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DB" w:rsidRPr="004931DB" w:rsidRDefault="002D77C5">
      <w:pPr>
        <w:pStyle w:val="berschrift1"/>
        <w:widowControl w:val="0"/>
        <w:pBdr>
          <w:top w:val="single" w:sz="8" w:space="6" w:color="FF0000"/>
          <w:left w:val="single" w:sz="8" w:space="6" w:color="FF0000"/>
          <w:bottom w:val="single" w:sz="8" w:space="6" w:color="FF0000"/>
          <w:right w:val="single" w:sz="8" w:space="6" w:color="FF0000"/>
        </w:pBdr>
        <w:ind w:left="113" w:right="113"/>
        <w:rPr>
          <w:rFonts w:ascii="Lucida Sans" w:hAnsi="Lucida Sans"/>
          <w:u w:val="none"/>
        </w:rPr>
      </w:pPr>
      <w:r>
        <w:rPr>
          <w:rFonts w:ascii="Lucida Sans" w:hAnsi="Lucida Sans"/>
          <w:u w:val="none"/>
        </w:rPr>
        <w:t>Altersbestimmung</w:t>
      </w:r>
    </w:p>
    <w:p w:rsidR="004931DB" w:rsidRDefault="004931DB">
      <w:pPr>
        <w:spacing w:after="60"/>
        <w:jc w:val="left"/>
        <w:rPr>
          <w:rFonts w:ascii="Lucida Sans" w:hAnsi="Lucida Sans"/>
        </w:rPr>
      </w:pPr>
    </w:p>
    <w:p w:rsidR="007548A7" w:rsidRPr="00AB3D59" w:rsidRDefault="007548A7"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Archäometrie - Ein multidisziplinärer Wissenschaftszweig</w:t>
      </w:r>
    </w:p>
    <w:p w:rsidR="007548A7" w:rsidRDefault="007548A7" w:rsidP="007548A7">
      <w:pPr>
        <w:spacing w:after="60"/>
        <w:jc w:val="left"/>
        <w:rPr>
          <w:rFonts w:ascii="Lucida Sans" w:hAnsi="Lucida Sans"/>
        </w:rPr>
      </w:pPr>
    </w:p>
    <w:p w:rsidR="007548A7" w:rsidRDefault="007548A7" w:rsidP="00AB3D59">
      <w:pPr>
        <w:spacing w:after="60"/>
        <w:ind w:left="284" w:right="284"/>
        <w:jc w:val="left"/>
        <w:rPr>
          <w:rFonts w:ascii="Lucida Sans" w:hAnsi="Lucida Sans"/>
          <w:sz w:val="20"/>
        </w:rPr>
      </w:pPr>
      <w:r w:rsidRPr="00AB3D59">
        <w:rPr>
          <w:rFonts w:ascii="Lucida Sans" w:hAnsi="Lucida Sans"/>
          <w:sz w:val="20"/>
        </w:rPr>
        <w:t>Die Physik hat in den letzten Jahrzehnten den Archäologen verschiedene Wer</w:t>
      </w:r>
      <w:r w:rsidRPr="00AB3D59">
        <w:rPr>
          <w:rFonts w:ascii="Lucida Sans" w:hAnsi="Lucida Sans"/>
          <w:sz w:val="20"/>
        </w:rPr>
        <w:t>k</w:t>
      </w:r>
      <w:r w:rsidRPr="00AB3D59">
        <w:rPr>
          <w:rFonts w:ascii="Lucida Sans" w:hAnsi="Lucida Sans"/>
          <w:sz w:val="20"/>
        </w:rPr>
        <w:t>zeuge in die Hand gegeben, wie z. B. Thermolumineszenzdatierung, Radiocarbonanalyse, Neu</w:t>
      </w:r>
      <w:r w:rsidRPr="00AB3D59">
        <w:rPr>
          <w:rFonts w:ascii="Lucida Sans" w:hAnsi="Lucida Sans"/>
          <w:sz w:val="20"/>
        </w:rPr>
        <w:t>t</w:t>
      </w:r>
      <w:r w:rsidRPr="00AB3D59">
        <w:rPr>
          <w:rFonts w:ascii="Lucida Sans" w:hAnsi="Lucida Sans"/>
          <w:sz w:val="20"/>
        </w:rPr>
        <w:t>ronenaktivierungsanlayse, Röntgenfluoreszenzanalyse, magnetometrische Unters</w:t>
      </w:r>
      <w:r w:rsidRPr="00AB3D59">
        <w:rPr>
          <w:rFonts w:ascii="Lucida Sans" w:hAnsi="Lucida Sans"/>
          <w:sz w:val="20"/>
        </w:rPr>
        <w:t>u</w:t>
      </w:r>
      <w:r w:rsidRPr="00AB3D59">
        <w:rPr>
          <w:rFonts w:ascii="Lucida Sans" w:hAnsi="Lucida Sans"/>
          <w:sz w:val="20"/>
        </w:rPr>
        <w:t>chungen etc., die es ermöglichen, das Alter, die Zusammensetzung oder die Echtheit eines archäologischen Art</w:t>
      </w:r>
      <w:r w:rsidRPr="00AB3D59">
        <w:rPr>
          <w:rFonts w:ascii="Lucida Sans" w:hAnsi="Lucida Sans"/>
          <w:sz w:val="20"/>
        </w:rPr>
        <w:t>e</w:t>
      </w:r>
      <w:r w:rsidRPr="00AB3D59">
        <w:rPr>
          <w:rFonts w:ascii="Lucida Sans" w:hAnsi="Lucida Sans"/>
          <w:sz w:val="20"/>
        </w:rPr>
        <w:t xml:space="preserve">fakts zu bestimmen. </w:t>
      </w:r>
      <w:r w:rsidRPr="00AB3D59">
        <w:rPr>
          <w:rFonts w:ascii="Lucida Sans" w:hAnsi="Lucida Sans"/>
          <w:sz w:val="20"/>
        </w:rPr>
        <w:br/>
      </w:r>
      <w:r w:rsidRPr="00AB3D59">
        <w:rPr>
          <w:rFonts w:ascii="Lucida Sans" w:hAnsi="Lucida Sans"/>
          <w:sz w:val="20"/>
        </w:rPr>
        <w:br/>
        <w:t>Diese neue Wissenschaftsdisziplin der Archäometrie (aus dem Griechischen: archaio: alt, metron: messen) stellt einen multidisziplinären Forschungszweig dar, in dem Ph</w:t>
      </w:r>
      <w:r w:rsidRPr="00AB3D59">
        <w:rPr>
          <w:rFonts w:ascii="Lucida Sans" w:hAnsi="Lucida Sans"/>
          <w:sz w:val="20"/>
        </w:rPr>
        <w:t>y</w:t>
      </w:r>
      <w:r w:rsidRPr="00AB3D59">
        <w:rPr>
          <w:rFonts w:ascii="Lucida Sans" w:hAnsi="Lucida Sans"/>
          <w:sz w:val="20"/>
        </w:rPr>
        <w:t xml:space="preserve">siker, Archäologen, Ur - und Frühgeschichtler, Kunsthistoriker, Geologen etc. Hand in Hand arbeiten, um Licht in unsere dunkle Vergangenheit zu bringen. </w:t>
      </w:r>
      <w:r w:rsidRPr="00AB3D59">
        <w:rPr>
          <w:rFonts w:ascii="Lucida Sans" w:hAnsi="Lucida Sans"/>
          <w:sz w:val="20"/>
        </w:rPr>
        <w:br/>
      </w:r>
      <w:r w:rsidRPr="00AB3D59">
        <w:rPr>
          <w:rFonts w:ascii="Lucida Sans" w:hAnsi="Lucida Sans"/>
          <w:sz w:val="20"/>
        </w:rPr>
        <w:br/>
        <w:t>Die Thermolumineszenzdatierung zur Bestimmung des Alters von Keramiken wird seit Jahren erfolgreich in Kooperation mit Archäologen auch an Österreichischen Univers</w:t>
      </w:r>
      <w:r w:rsidRPr="00AB3D59">
        <w:rPr>
          <w:rFonts w:ascii="Lucida Sans" w:hAnsi="Lucida Sans"/>
          <w:sz w:val="20"/>
        </w:rPr>
        <w:t>i</w:t>
      </w:r>
      <w:r w:rsidRPr="00AB3D59">
        <w:rPr>
          <w:rFonts w:ascii="Lucida Sans" w:hAnsi="Lucida Sans"/>
          <w:sz w:val="20"/>
        </w:rPr>
        <w:t>täten durchg</w:t>
      </w:r>
      <w:r w:rsidRPr="00AB3D59">
        <w:rPr>
          <w:rFonts w:ascii="Lucida Sans" w:hAnsi="Lucida Sans"/>
          <w:sz w:val="20"/>
        </w:rPr>
        <w:t>e</w:t>
      </w:r>
      <w:r w:rsidRPr="00AB3D59">
        <w:rPr>
          <w:rFonts w:ascii="Lucida Sans" w:hAnsi="Lucida Sans"/>
          <w:sz w:val="20"/>
        </w:rPr>
        <w:t>führt.</w:t>
      </w:r>
    </w:p>
    <w:p w:rsidR="00AB3D59" w:rsidRPr="00AB3D59" w:rsidRDefault="00AB3D59" w:rsidP="00AB3D59">
      <w:pPr>
        <w:spacing w:after="60"/>
        <w:jc w:val="left"/>
        <w:rPr>
          <w:rFonts w:ascii="Lucida Sans" w:hAnsi="Lucida Sans"/>
        </w:rPr>
      </w:pPr>
    </w:p>
    <w:p w:rsidR="00AB3D59" w:rsidRPr="00AB3D59" w:rsidRDefault="00AB3D59"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 xml:space="preserve">Entwicklung von relativen und absoluten Methoden </w:t>
      </w:r>
    </w:p>
    <w:p w:rsidR="00AB3D59" w:rsidRPr="00AB3D59" w:rsidRDefault="00AB3D59" w:rsidP="00AB3D59">
      <w:pPr>
        <w:spacing w:after="60"/>
        <w:jc w:val="left"/>
        <w:rPr>
          <w:rFonts w:ascii="Lucida Sans" w:hAnsi="Lucida Sans"/>
        </w:rPr>
      </w:pPr>
    </w:p>
    <w:p w:rsidR="00AB3D59" w:rsidRPr="00AB3D59" w:rsidRDefault="00AB3D59" w:rsidP="00AB3D59">
      <w:pPr>
        <w:spacing w:after="60"/>
        <w:jc w:val="left"/>
        <w:rPr>
          <w:rFonts w:ascii="Lucida Sans" w:hAnsi="Lucida Sans"/>
        </w:rPr>
      </w:pPr>
      <w:r w:rsidRPr="00AB3D59">
        <w:rPr>
          <w:rFonts w:ascii="Lucida Sans" w:hAnsi="Lucida Sans"/>
        </w:rPr>
        <w:t>Mit den verfügbaren Methoden konnte die Geologie noch im 19. Jahrhundert nur eine relative Zeitskala aufstellen. Das tatsächliche Alter der Erde und die  Dauer der Zeiteinheiten konnten nur abgeschätzt werden. Eine Berechnung z. B. Lord  Kelvins von 1862 ergab ein Erdalter von 20 bis 40 Millionen Ja</w:t>
      </w:r>
      <w:r w:rsidRPr="00AB3D59">
        <w:rPr>
          <w:rFonts w:ascii="Lucida Sans" w:hAnsi="Lucida Sans"/>
        </w:rPr>
        <w:t>h</w:t>
      </w:r>
      <w:r w:rsidRPr="00AB3D59">
        <w:rPr>
          <w:rFonts w:ascii="Lucida Sans" w:hAnsi="Lucida Sans"/>
        </w:rPr>
        <w:t>ren. Nach der  Entdeckung der Radioaktivität wurden radiometrische Meth</w:t>
      </w:r>
      <w:r w:rsidRPr="00AB3D59">
        <w:rPr>
          <w:rFonts w:ascii="Lucida Sans" w:hAnsi="Lucida Sans"/>
        </w:rPr>
        <w:t>o</w:t>
      </w:r>
      <w:r w:rsidRPr="00AB3D59">
        <w:rPr>
          <w:rFonts w:ascii="Lucida Sans" w:hAnsi="Lucida Sans"/>
        </w:rPr>
        <w:t>den zur Altersbestimmung entwickelt, die es erlaubten, die relative geolog</w:t>
      </w:r>
      <w:r w:rsidRPr="00AB3D59">
        <w:rPr>
          <w:rFonts w:ascii="Lucida Sans" w:hAnsi="Lucida Sans"/>
        </w:rPr>
        <w:t>i</w:t>
      </w:r>
      <w:r w:rsidRPr="00AB3D59">
        <w:rPr>
          <w:rFonts w:ascii="Lucida Sans" w:hAnsi="Lucida Sans"/>
        </w:rPr>
        <w:t>sche Zeiteinteilung a</w:t>
      </w:r>
      <w:r w:rsidRPr="00AB3D59">
        <w:rPr>
          <w:rFonts w:ascii="Lucida Sans" w:hAnsi="Lucida Sans"/>
        </w:rPr>
        <w:t>b</w:t>
      </w:r>
      <w:r w:rsidRPr="00AB3D59">
        <w:rPr>
          <w:rFonts w:ascii="Lucida Sans" w:hAnsi="Lucida Sans"/>
        </w:rPr>
        <w:t xml:space="preserve">solut zu datieren. </w:t>
      </w:r>
    </w:p>
    <w:p w:rsidR="00AB3D59" w:rsidRPr="00AB3D59" w:rsidRDefault="00AB3D59" w:rsidP="00AB3D59">
      <w:pPr>
        <w:spacing w:after="60"/>
        <w:jc w:val="left"/>
        <w:rPr>
          <w:rFonts w:ascii="Lucida Sans" w:hAnsi="Lucida Sans"/>
        </w:rPr>
      </w:pPr>
      <w:r w:rsidRPr="00AB3D59">
        <w:rPr>
          <w:rFonts w:ascii="Lucida Sans" w:hAnsi="Lucida Sans"/>
        </w:rPr>
        <w:t>Nikolaus Steno formulierte 1669 das Grundgesetz der Stratigraphie: Bei u</w:t>
      </w:r>
      <w:r w:rsidRPr="00AB3D59">
        <w:rPr>
          <w:rFonts w:ascii="Lucida Sans" w:hAnsi="Lucida Sans"/>
        </w:rPr>
        <w:t>n</w:t>
      </w:r>
      <w:r w:rsidRPr="00AB3D59">
        <w:rPr>
          <w:rFonts w:ascii="Lucida Sans" w:hAnsi="Lucida Sans"/>
        </w:rPr>
        <w:t>gestörten Schich</w:t>
      </w:r>
      <w:r w:rsidRPr="00AB3D59">
        <w:rPr>
          <w:rFonts w:ascii="Lucida Sans" w:hAnsi="Lucida Sans"/>
        </w:rPr>
        <w:t>t</w:t>
      </w:r>
      <w:r w:rsidRPr="00AB3D59">
        <w:rPr>
          <w:rFonts w:ascii="Lucida Sans" w:hAnsi="Lucida Sans"/>
        </w:rPr>
        <w:t>folgen liegen jüngere  Schichten auf älteren. Eine andere Regel besagt, dass sich das Leben auf der Erde „einsinnig" entwickelt hat, dass sich die Formen nicht wiederholen. Auf der Grundlage dieser Prinzipien war es möglich, die Abfolge der  Fossilien und Schichten aufz</w:t>
      </w:r>
      <w:r w:rsidRPr="00AB3D59">
        <w:rPr>
          <w:rFonts w:ascii="Lucida Sans" w:hAnsi="Lucida Sans"/>
        </w:rPr>
        <w:t>u</w:t>
      </w:r>
      <w:r w:rsidRPr="00AB3D59">
        <w:rPr>
          <w:rFonts w:ascii="Lucida Sans" w:hAnsi="Lucida Sans"/>
        </w:rPr>
        <w:t>zeichnen, in Profilen zusammenzustellen und über größere Räume zu vergleichen. Daraus ergab sich schließlich eine weltweite Einteilung der Erdgeschichte in vier gr</w:t>
      </w:r>
      <w:r w:rsidRPr="00AB3D59">
        <w:rPr>
          <w:rFonts w:ascii="Lucida Sans" w:hAnsi="Lucida Sans"/>
        </w:rPr>
        <w:t>o</w:t>
      </w:r>
      <w:r w:rsidRPr="00AB3D59">
        <w:rPr>
          <w:rFonts w:ascii="Lucida Sans" w:hAnsi="Lucida Sans"/>
        </w:rPr>
        <w:t xml:space="preserve">ße Zeitalter: </w:t>
      </w:r>
    </w:p>
    <w:p w:rsidR="009F388B" w:rsidRDefault="009F388B" w:rsidP="00AB3D59">
      <w:pPr>
        <w:spacing w:after="60"/>
        <w:jc w:val="left"/>
        <w:rPr>
          <w:rFonts w:ascii="Lucida Sans" w:hAnsi="Lucida Sans"/>
          <w:b/>
          <w:u w:val="single"/>
        </w:rPr>
      </w:pPr>
    </w:p>
    <w:p w:rsidR="00AB3D59" w:rsidRPr="00AB3D59" w:rsidRDefault="00AB3D59" w:rsidP="00AB3D59">
      <w:pPr>
        <w:spacing w:after="60"/>
        <w:jc w:val="left"/>
        <w:rPr>
          <w:rFonts w:ascii="Lucida Sans" w:hAnsi="Lucida Sans"/>
          <w:b/>
          <w:u w:val="single"/>
        </w:rPr>
      </w:pPr>
      <w:r w:rsidRPr="00AB3D59">
        <w:rPr>
          <w:rFonts w:ascii="Lucida Sans" w:hAnsi="Lucida Sans"/>
          <w:b/>
          <w:u w:val="single"/>
        </w:rPr>
        <w:t xml:space="preserve">Präkambrium, Paläozoikum, Mesozoikum und Känozoikum, </w:t>
      </w:r>
    </w:p>
    <w:p w:rsidR="00AB3D59" w:rsidRDefault="00AB3D59" w:rsidP="00AB3D59">
      <w:pPr>
        <w:spacing w:after="60"/>
        <w:jc w:val="left"/>
        <w:rPr>
          <w:rFonts w:ascii="Lucida Sans" w:hAnsi="Lucida Sans"/>
        </w:rPr>
      </w:pPr>
      <w:r w:rsidRPr="00AB3D59">
        <w:rPr>
          <w:rFonts w:ascii="Lucida Sans" w:hAnsi="Lucida Sans"/>
        </w:rPr>
        <w:t>und die weitere Untergliederung in Systeme oder Perioden, so z. B. des M</w:t>
      </w:r>
      <w:r w:rsidRPr="00AB3D59">
        <w:rPr>
          <w:rFonts w:ascii="Lucida Sans" w:hAnsi="Lucida Sans"/>
        </w:rPr>
        <w:t>e</w:t>
      </w:r>
      <w:r w:rsidRPr="00AB3D59">
        <w:rPr>
          <w:rFonts w:ascii="Lucida Sans" w:hAnsi="Lucida Sans"/>
        </w:rPr>
        <w:t>sozoikums in Trias, Jura und Kreide, und in feinere – dann aber nur noch r</w:t>
      </w:r>
      <w:r w:rsidRPr="00AB3D59">
        <w:rPr>
          <w:rFonts w:ascii="Lucida Sans" w:hAnsi="Lucida Sans"/>
        </w:rPr>
        <w:t>e</w:t>
      </w:r>
      <w:r w:rsidRPr="00AB3D59">
        <w:rPr>
          <w:rFonts w:ascii="Lucida Sans" w:hAnsi="Lucida Sans"/>
        </w:rPr>
        <w:t>gional gültige – stratigraphische Ei</w:t>
      </w:r>
      <w:r w:rsidRPr="00AB3D59">
        <w:rPr>
          <w:rFonts w:ascii="Lucida Sans" w:hAnsi="Lucida Sans"/>
        </w:rPr>
        <w:t>n</w:t>
      </w:r>
      <w:r w:rsidRPr="00AB3D59">
        <w:rPr>
          <w:rFonts w:ascii="Lucida Sans" w:hAnsi="Lucida Sans"/>
        </w:rPr>
        <w:t xml:space="preserve">heiten bis hin zu  einzelnen Schichten. </w:t>
      </w:r>
    </w:p>
    <w:p w:rsidR="00AB3D59" w:rsidRDefault="00AB3D59" w:rsidP="00AB3D59">
      <w:pPr>
        <w:spacing w:after="60"/>
        <w:jc w:val="left"/>
        <w:rPr>
          <w:rFonts w:ascii="Lucida Sans" w:hAnsi="Lucida Sans"/>
        </w:rPr>
      </w:pPr>
    </w:p>
    <w:p w:rsidR="00AB3D59" w:rsidRPr="00AB3D59" w:rsidRDefault="00AB3D59" w:rsidP="00AB3D59">
      <w:pPr>
        <w:spacing w:after="60"/>
        <w:jc w:val="left"/>
        <w:rPr>
          <w:rFonts w:ascii="Lucida Sans" w:hAnsi="Lucida Sans"/>
          <w:b/>
          <w:i/>
        </w:rPr>
      </w:pPr>
      <w:r w:rsidRPr="00AB3D59">
        <w:rPr>
          <w:rFonts w:ascii="Lucida Sans" w:hAnsi="Lucida Sans"/>
          <w:b/>
          <w:i/>
        </w:rPr>
        <w:lastRenderedPageBreak/>
        <w:t xml:space="preserve">Alle </w:t>
      </w:r>
      <w:r w:rsidR="00E23885" w:rsidRPr="00AB3D59">
        <w:rPr>
          <w:rFonts w:ascii="Lucida Sans" w:hAnsi="Lucida Sans"/>
          <w:b/>
          <w:i/>
        </w:rPr>
        <w:t>Altersbestimmungsmethoden</w:t>
      </w:r>
      <w:r w:rsidRPr="00AB3D59">
        <w:rPr>
          <w:rFonts w:ascii="Lucida Sans" w:hAnsi="Lucida Sans"/>
          <w:b/>
          <w:i/>
        </w:rPr>
        <w:t xml:space="preserve"> sind fehlerhaft und müssen mit and</w:t>
      </w:r>
      <w:r w:rsidRPr="00AB3D59">
        <w:rPr>
          <w:rFonts w:ascii="Lucida Sans" w:hAnsi="Lucida Sans"/>
          <w:b/>
          <w:i/>
        </w:rPr>
        <w:t>e</w:t>
      </w:r>
      <w:r w:rsidRPr="00AB3D59">
        <w:rPr>
          <w:rFonts w:ascii="Lucida Sans" w:hAnsi="Lucida Sans"/>
          <w:b/>
          <w:i/>
        </w:rPr>
        <w:t>ren Methoden geeicht werden.</w:t>
      </w:r>
    </w:p>
    <w:p w:rsidR="00AB3D59" w:rsidRPr="00AB3D59" w:rsidRDefault="00AB3D59" w:rsidP="00AB3D59">
      <w:pPr>
        <w:spacing w:after="60"/>
        <w:jc w:val="left"/>
        <w:rPr>
          <w:rFonts w:ascii="Lucida Sans" w:hAnsi="Lucida Sans"/>
        </w:rPr>
      </w:pPr>
    </w:p>
    <w:p w:rsidR="00AB3D59" w:rsidRPr="00AB3D59" w:rsidRDefault="00AB3D59"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vertAlign w:val="superscript"/>
        </w:rPr>
        <w:t>14</w:t>
      </w:r>
      <w:r w:rsidRPr="00AB3D59">
        <w:rPr>
          <w:rFonts w:ascii="Lucida Sans" w:hAnsi="Lucida Sans"/>
          <w:b/>
          <w:bCs/>
          <w:sz w:val="28"/>
          <w:szCs w:val="28"/>
        </w:rPr>
        <w:t>C-Altersbestimmung</w:t>
      </w:r>
    </w:p>
    <w:p w:rsidR="00AB3D59" w:rsidRPr="00AB3D59" w:rsidRDefault="00AB3D59" w:rsidP="00AB3D59">
      <w:pPr>
        <w:spacing w:after="60"/>
        <w:jc w:val="left"/>
        <w:rPr>
          <w:rFonts w:ascii="Lucida Sans" w:hAnsi="Lucida Sans"/>
        </w:rPr>
      </w:pPr>
    </w:p>
    <w:p w:rsidR="00AB3D59" w:rsidRDefault="00AB3D59" w:rsidP="00AB3D59">
      <w:pPr>
        <w:spacing w:after="60"/>
        <w:jc w:val="left"/>
        <w:rPr>
          <w:rFonts w:ascii="Lucida Sans" w:hAnsi="Lucida Sans"/>
        </w:rPr>
      </w:pPr>
      <w:r w:rsidRPr="00AB3D59">
        <w:rPr>
          <w:rFonts w:ascii="Lucida Sans" w:hAnsi="Lucida Sans"/>
        </w:rPr>
        <w:t>In den obersten Luftschichten der Atmosphäre werden durch die Höhe</w:t>
      </w:r>
      <w:r w:rsidRPr="00AB3D59">
        <w:rPr>
          <w:rFonts w:ascii="Lucida Sans" w:hAnsi="Lucida Sans"/>
        </w:rPr>
        <w:t>n</w:t>
      </w:r>
      <w:r w:rsidRPr="00AB3D59">
        <w:rPr>
          <w:rFonts w:ascii="Lucida Sans" w:hAnsi="Lucida Sans"/>
        </w:rPr>
        <w:t>strahlung des Weltalls ununterbrochen radioaktive Nuklide erzeugt. Ato</w:t>
      </w:r>
      <w:r w:rsidRPr="00AB3D59">
        <w:rPr>
          <w:rFonts w:ascii="Lucida Sans" w:hAnsi="Lucida Sans"/>
        </w:rPr>
        <w:t>m</w:t>
      </w:r>
      <w:r w:rsidRPr="00AB3D59">
        <w:rPr>
          <w:rFonts w:ascii="Lucida Sans" w:hAnsi="Lucida Sans"/>
        </w:rPr>
        <w:t>kerne, die von dieser Höhenstrahlung getroffen werden, zerbrechen in ihre Bestandteile. Mit h</w:t>
      </w:r>
      <w:r w:rsidRPr="00AB3D59">
        <w:rPr>
          <w:rFonts w:ascii="Lucida Sans" w:hAnsi="Lucida Sans"/>
        </w:rPr>
        <w:t>o</w:t>
      </w:r>
      <w:r w:rsidRPr="00AB3D59">
        <w:rPr>
          <w:rFonts w:ascii="Lucida Sans" w:hAnsi="Lucida Sans"/>
        </w:rPr>
        <w:t>her Geschwindigkeit stieben die Bruchstücke auseinander und kollidieren mit a</w:t>
      </w:r>
      <w:r w:rsidRPr="00AB3D59">
        <w:rPr>
          <w:rFonts w:ascii="Lucida Sans" w:hAnsi="Lucida Sans"/>
        </w:rPr>
        <w:t>n</w:t>
      </w:r>
      <w:r w:rsidRPr="00AB3D59">
        <w:rPr>
          <w:rFonts w:ascii="Lucida Sans" w:hAnsi="Lucida Sans"/>
        </w:rPr>
        <w:t>deren Kernen.</w:t>
      </w:r>
      <w:r>
        <w:rPr>
          <w:rFonts w:ascii="Lucida Sans" w:hAnsi="Lucida Sans"/>
        </w:rPr>
        <w:t xml:space="preserve"> </w:t>
      </w:r>
      <w:r w:rsidRPr="00AB3D59">
        <w:rPr>
          <w:rFonts w:ascii="Lucida Sans" w:hAnsi="Lucida Sans"/>
          <w:b/>
          <w:i/>
        </w:rPr>
        <w:t xml:space="preserve">Es entstehen neue Kerne. Beispiele: </w:t>
      </w:r>
      <w:r w:rsidRPr="00AB3D59">
        <w:rPr>
          <w:rFonts w:ascii="Lucida Sans" w:hAnsi="Lucida Sans"/>
          <w:b/>
          <w:i/>
          <w:vertAlign w:val="superscript"/>
        </w:rPr>
        <w:t>3</w:t>
      </w:r>
      <w:r w:rsidRPr="00AB3D59">
        <w:rPr>
          <w:rFonts w:ascii="Lucida Sans" w:hAnsi="Lucida Sans"/>
          <w:b/>
          <w:i/>
        </w:rPr>
        <w:t xml:space="preserve">H, </w:t>
      </w:r>
      <w:r w:rsidRPr="00AB3D59">
        <w:rPr>
          <w:rFonts w:ascii="Lucida Sans" w:hAnsi="Lucida Sans"/>
          <w:b/>
          <w:i/>
          <w:vertAlign w:val="superscript"/>
        </w:rPr>
        <w:t>14</w:t>
      </w:r>
      <w:r w:rsidRPr="00AB3D59">
        <w:rPr>
          <w:rFonts w:ascii="Lucida Sans" w:hAnsi="Lucida Sans"/>
          <w:b/>
          <w:i/>
        </w:rPr>
        <w:t xml:space="preserve">C oder </w:t>
      </w:r>
      <w:r w:rsidRPr="00AB3D59">
        <w:rPr>
          <w:rFonts w:ascii="Lucida Sans" w:hAnsi="Lucida Sans"/>
          <w:b/>
          <w:i/>
          <w:vertAlign w:val="superscript"/>
        </w:rPr>
        <w:t>32</w:t>
      </w:r>
      <w:r w:rsidRPr="00AB3D59">
        <w:rPr>
          <w:rFonts w:ascii="Lucida Sans" w:hAnsi="Lucida Sans"/>
          <w:b/>
          <w:i/>
        </w:rPr>
        <w:t xml:space="preserve">Si. </w:t>
      </w:r>
    </w:p>
    <w:p w:rsidR="00AB3D59" w:rsidRPr="00AB3D59" w:rsidRDefault="00AB3D59" w:rsidP="00AB3D59">
      <w:pPr>
        <w:spacing w:after="60"/>
        <w:jc w:val="left"/>
        <w:rPr>
          <w:rFonts w:ascii="Lucida Sans" w:hAnsi="Lucida Sans"/>
        </w:rPr>
      </w:pPr>
      <w:r w:rsidRPr="00AB3D59">
        <w:rPr>
          <w:rFonts w:ascii="Lucida Sans" w:hAnsi="Lucida Sans"/>
        </w:rPr>
        <w:t>Das radioakt</w:t>
      </w:r>
      <w:r w:rsidRPr="00AB3D59">
        <w:rPr>
          <w:rFonts w:ascii="Lucida Sans" w:hAnsi="Lucida Sans"/>
        </w:rPr>
        <w:t>i</w:t>
      </w:r>
      <w:r w:rsidRPr="00AB3D59">
        <w:rPr>
          <w:rFonts w:ascii="Lucida Sans" w:hAnsi="Lucida Sans"/>
        </w:rPr>
        <w:t xml:space="preserve">ve Nuklid </w:t>
      </w:r>
      <w:r w:rsidRPr="00AB3D59">
        <w:rPr>
          <w:rFonts w:ascii="Lucida Sans" w:hAnsi="Lucida Sans"/>
          <w:vertAlign w:val="superscript"/>
        </w:rPr>
        <w:t>14</w:t>
      </w:r>
      <w:r w:rsidRPr="00AB3D59">
        <w:rPr>
          <w:rFonts w:ascii="Lucida Sans" w:hAnsi="Lucida Sans"/>
        </w:rPr>
        <w:t>C ist dabei von besonderer Bedeutung, weil er über CO</w:t>
      </w:r>
      <w:r w:rsidRPr="00AB3D59">
        <w:rPr>
          <w:rFonts w:ascii="Lucida Sans" w:hAnsi="Lucida Sans"/>
          <w:vertAlign w:val="subscript"/>
        </w:rPr>
        <w:t>2</w:t>
      </w:r>
      <w:r w:rsidRPr="00AB3D59">
        <w:rPr>
          <w:rFonts w:ascii="Lucida Sans" w:hAnsi="Lucida Sans"/>
        </w:rPr>
        <w:t xml:space="preserve"> in den biologischen Kreislauf gelangt, denn durch das Wetterg</w:t>
      </w:r>
      <w:r w:rsidRPr="00AB3D59">
        <w:rPr>
          <w:rFonts w:ascii="Lucida Sans" w:hAnsi="Lucida Sans"/>
        </w:rPr>
        <w:t>e</w:t>
      </w:r>
      <w:r w:rsidRPr="00AB3D59">
        <w:rPr>
          <w:rFonts w:ascii="Lucida Sans" w:hAnsi="Lucida Sans"/>
        </w:rPr>
        <w:t xml:space="preserve">schehen werden die </w:t>
      </w:r>
      <w:r w:rsidRPr="00AB3D59">
        <w:rPr>
          <w:rFonts w:ascii="Lucida Sans" w:hAnsi="Lucida Sans"/>
          <w:vertAlign w:val="superscript"/>
        </w:rPr>
        <w:t>14</w:t>
      </w:r>
      <w:r w:rsidRPr="00AB3D59">
        <w:rPr>
          <w:rFonts w:ascii="Lucida Sans" w:hAnsi="Lucida Sans"/>
        </w:rPr>
        <w:t>C - Atome gleichmäßig in der gesamten Biosphäre unseres Pl</w:t>
      </w:r>
      <w:r w:rsidRPr="00AB3D59">
        <w:rPr>
          <w:rFonts w:ascii="Lucida Sans" w:hAnsi="Lucida Sans"/>
        </w:rPr>
        <w:t>a</w:t>
      </w:r>
      <w:r w:rsidRPr="00AB3D59">
        <w:rPr>
          <w:rFonts w:ascii="Lucida Sans" w:hAnsi="Lucida Sans"/>
        </w:rPr>
        <w:t>neten verteilt.</w:t>
      </w:r>
    </w:p>
    <w:p w:rsidR="00AB3D59" w:rsidRPr="00AB3D59" w:rsidRDefault="00AB3D59" w:rsidP="00AB3D59">
      <w:pPr>
        <w:spacing w:after="60"/>
        <w:jc w:val="left"/>
        <w:rPr>
          <w:rFonts w:ascii="Lucida Sans" w:hAnsi="Lucida Sans"/>
          <w:b/>
          <w:i/>
        </w:rPr>
      </w:pPr>
      <w:r w:rsidRPr="00AB3D59">
        <w:rPr>
          <w:rFonts w:ascii="Lucida Sans" w:hAnsi="Lucida Sans"/>
          <w:b/>
          <w:i/>
          <w:vertAlign w:val="superscript"/>
        </w:rPr>
        <w:t>14</w:t>
      </w:r>
      <w:r w:rsidRPr="00AB3D59">
        <w:rPr>
          <w:rFonts w:ascii="Lucida Sans" w:hAnsi="Lucida Sans"/>
          <w:b/>
          <w:i/>
        </w:rPr>
        <w:t xml:space="preserve">C ist radioaktiv und hat eine Halbwertszeit von 5730 Jahren: </w:t>
      </w:r>
      <w:r w:rsidRPr="00AB3D59">
        <w:rPr>
          <w:rFonts w:ascii="Lucida Sans" w:hAnsi="Lucida Sans"/>
          <w:b/>
          <w:i/>
        </w:rPr>
        <w:br/>
        <w:t xml:space="preserve">Der Zerfall: </w:t>
      </w:r>
      <w:r w:rsidRPr="00AB3D59">
        <w:rPr>
          <w:rFonts w:ascii="Lucida Sans" w:hAnsi="Lucida Sans"/>
          <w:b/>
          <w:i/>
          <w:vertAlign w:val="superscript"/>
        </w:rPr>
        <w:t>14</w:t>
      </w:r>
      <w:r w:rsidRPr="00AB3D59">
        <w:rPr>
          <w:rFonts w:ascii="Lucida Sans" w:hAnsi="Lucida Sans"/>
          <w:b/>
          <w:i/>
        </w:rPr>
        <w:t xml:space="preserve">C --&gt; </w:t>
      </w:r>
      <w:r w:rsidRPr="00AB3D59">
        <w:rPr>
          <w:rFonts w:ascii="Lucida Sans" w:hAnsi="Lucida Sans"/>
          <w:b/>
          <w:i/>
          <w:vertAlign w:val="superscript"/>
        </w:rPr>
        <w:t>14</w:t>
      </w:r>
      <w:r w:rsidRPr="00AB3D59">
        <w:rPr>
          <w:rFonts w:ascii="Lucida Sans" w:hAnsi="Lucida Sans"/>
          <w:b/>
          <w:i/>
        </w:rPr>
        <w:t>N + e</w:t>
      </w:r>
      <w:r w:rsidRPr="00AB3D59">
        <w:rPr>
          <w:rFonts w:ascii="Lucida Sans" w:hAnsi="Lucida Sans"/>
          <w:b/>
          <w:i/>
          <w:vertAlign w:val="superscript"/>
        </w:rPr>
        <w:t>-</w:t>
      </w:r>
    </w:p>
    <w:p w:rsidR="00AB3D59" w:rsidRPr="00AB3D59" w:rsidRDefault="00AB3D59" w:rsidP="00AB3D59">
      <w:pPr>
        <w:spacing w:after="60"/>
        <w:jc w:val="left"/>
        <w:rPr>
          <w:rFonts w:ascii="Lucida Sans" w:hAnsi="Lucida Sans"/>
        </w:rPr>
      </w:pPr>
      <w:r w:rsidRPr="00AB3D59">
        <w:rPr>
          <w:rFonts w:ascii="Lucida Sans" w:hAnsi="Lucida Sans"/>
        </w:rPr>
        <w:t>Auf lange Sicht stellt sich ein Gleichgewicht zwischen zerfallenden und neu en</w:t>
      </w:r>
      <w:r w:rsidRPr="00AB3D59">
        <w:rPr>
          <w:rFonts w:ascii="Lucida Sans" w:hAnsi="Lucida Sans"/>
        </w:rPr>
        <w:t>t</w:t>
      </w:r>
      <w:r w:rsidRPr="00AB3D59">
        <w:rPr>
          <w:rFonts w:ascii="Lucida Sans" w:hAnsi="Lucida Sans"/>
        </w:rPr>
        <w:t xml:space="preserve">stehenden Atomen ein. Eigentlich dürfte es </w:t>
      </w:r>
      <w:r w:rsidRPr="00AB3D59">
        <w:rPr>
          <w:rFonts w:ascii="Lucida Sans" w:hAnsi="Lucida Sans"/>
          <w:vertAlign w:val="superscript"/>
        </w:rPr>
        <w:t>14</w:t>
      </w:r>
      <w:r w:rsidRPr="00AB3D59">
        <w:rPr>
          <w:rFonts w:ascii="Lucida Sans" w:hAnsi="Lucida Sans"/>
        </w:rPr>
        <w:t xml:space="preserve">C wegen der relativ geringen Halbwertszeit in der </w:t>
      </w:r>
      <w:r>
        <w:rPr>
          <w:rFonts w:ascii="Lucida Sans" w:hAnsi="Lucida Sans"/>
        </w:rPr>
        <w:t>N</w:t>
      </w:r>
      <w:r w:rsidRPr="00AB3D59">
        <w:rPr>
          <w:rFonts w:ascii="Lucida Sans" w:hAnsi="Lucida Sans"/>
        </w:rPr>
        <w:t xml:space="preserve">atur gar nicht mehr geben. Da </w:t>
      </w:r>
      <w:r w:rsidRPr="00AB3D59">
        <w:rPr>
          <w:rFonts w:ascii="Lucida Sans" w:hAnsi="Lucida Sans"/>
          <w:vertAlign w:val="superscript"/>
        </w:rPr>
        <w:t>14</w:t>
      </w:r>
      <w:r w:rsidRPr="00AB3D59">
        <w:rPr>
          <w:rFonts w:ascii="Lucida Sans" w:hAnsi="Lucida Sans"/>
        </w:rPr>
        <w:t>C aber zerfällt, gleic</w:t>
      </w:r>
      <w:r w:rsidRPr="00AB3D59">
        <w:rPr>
          <w:rFonts w:ascii="Lucida Sans" w:hAnsi="Lucida Sans"/>
        </w:rPr>
        <w:t>h</w:t>
      </w:r>
      <w:r w:rsidRPr="00AB3D59">
        <w:rPr>
          <w:rFonts w:ascii="Lucida Sans" w:hAnsi="Lucida Sans"/>
        </w:rPr>
        <w:t>zeitig aber immer wieder neu gebildet wird, tritt es im biologischen Kreislauf (CO</w:t>
      </w:r>
      <w:r w:rsidRPr="00AB3D59">
        <w:rPr>
          <w:rFonts w:ascii="Lucida Sans" w:hAnsi="Lucida Sans"/>
          <w:vertAlign w:val="subscript"/>
        </w:rPr>
        <w:t>2</w:t>
      </w:r>
      <w:r w:rsidRPr="00AB3D59">
        <w:rPr>
          <w:rFonts w:ascii="Lucida Sans" w:hAnsi="Lucida Sans"/>
        </w:rPr>
        <w:t>, Kohle</w:t>
      </w:r>
      <w:r w:rsidRPr="00AB3D59">
        <w:rPr>
          <w:rFonts w:ascii="Lucida Sans" w:hAnsi="Lucida Sans"/>
        </w:rPr>
        <w:t>n</w:t>
      </w:r>
      <w:r w:rsidRPr="00AB3D59">
        <w:rPr>
          <w:rFonts w:ascii="Lucida Sans" w:hAnsi="Lucida Sans"/>
        </w:rPr>
        <w:t>hydrate, Zellulose, Fette, Proteine, DNA usw.) immer in gleicher Häufigkeit auf:</w:t>
      </w:r>
    </w:p>
    <w:p w:rsidR="00AB3D59" w:rsidRPr="00AB3D59" w:rsidRDefault="00AB3D59" w:rsidP="00AB3D59">
      <w:pPr>
        <w:spacing w:after="60"/>
        <w:jc w:val="left"/>
        <w:rPr>
          <w:rFonts w:ascii="Lucida Sans" w:hAnsi="Lucida Sans"/>
        </w:rPr>
      </w:pPr>
      <w:r w:rsidRPr="00AB3D59">
        <w:rPr>
          <w:rFonts w:ascii="Lucida Sans" w:hAnsi="Lucida Sans"/>
        </w:rPr>
        <w:t xml:space="preserve">Das heißt: Das Mengenverhältnis von </w:t>
      </w:r>
      <w:r w:rsidRPr="00AB3D59">
        <w:rPr>
          <w:rFonts w:ascii="Lucida Sans" w:hAnsi="Lucida Sans"/>
          <w:vertAlign w:val="superscript"/>
        </w:rPr>
        <w:t>12</w:t>
      </w:r>
      <w:r w:rsidRPr="00AB3D59">
        <w:rPr>
          <w:rFonts w:ascii="Lucida Sans" w:hAnsi="Lucida Sans"/>
        </w:rPr>
        <w:t>C:</w:t>
      </w:r>
      <w:r w:rsidRPr="00AB3D59">
        <w:rPr>
          <w:rFonts w:ascii="Lucida Sans" w:hAnsi="Lucida Sans"/>
          <w:vertAlign w:val="superscript"/>
        </w:rPr>
        <w:t>14</w:t>
      </w:r>
      <w:r w:rsidRPr="00AB3D59">
        <w:rPr>
          <w:rFonts w:ascii="Lucida Sans" w:hAnsi="Lucida Sans"/>
        </w:rPr>
        <w:t>C ist im biologischen Kreislauf und d</w:t>
      </w:r>
      <w:r w:rsidRPr="00AB3D59">
        <w:rPr>
          <w:rFonts w:ascii="Lucida Sans" w:hAnsi="Lucida Sans"/>
        </w:rPr>
        <w:t>a</w:t>
      </w:r>
      <w:r w:rsidRPr="00AB3D59">
        <w:rPr>
          <w:rFonts w:ascii="Lucida Sans" w:hAnsi="Lucida Sans"/>
        </w:rPr>
        <w:t xml:space="preserve">mit in allen Lebewesen (Bakterien, Pilze, Pflanzen, Tiere, Menschen) immer gleich. </w:t>
      </w:r>
      <w:r w:rsidRPr="00AB3D59">
        <w:rPr>
          <w:rFonts w:ascii="Lucida Sans" w:hAnsi="Lucida Sans"/>
        </w:rPr>
        <w:br/>
        <w:t xml:space="preserve">1 Gramm Kohlenstoff eines beliebigen Lebewesens enthält immer so viele </w:t>
      </w:r>
      <w:r w:rsidRPr="00AB3D59">
        <w:rPr>
          <w:rFonts w:ascii="Lucida Sans" w:hAnsi="Lucida Sans"/>
          <w:vertAlign w:val="superscript"/>
        </w:rPr>
        <w:t>14</w:t>
      </w:r>
      <w:r w:rsidRPr="00AB3D59">
        <w:rPr>
          <w:rFonts w:ascii="Lucida Sans" w:hAnsi="Lucida Sans"/>
        </w:rPr>
        <w:t xml:space="preserve">C-Atome, dass pro Minute 12,5 Atome durch Beta-Zerfall in </w:t>
      </w:r>
      <w:r w:rsidRPr="00AB3D59">
        <w:rPr>
          <w:rFonts w:ascii="Lucida Sans" w:hAnsi="Lucida Sans"/>
          <w:vertAlign w:val="superscript"/>
        </w:rPr>
        <w:t>14</w:t>
      </w:r>
      <w:r w:rsidRPr="00AB3D59">
        <w:rPr>
          <w:rFonts w:ascii="Lucida Sans" w:hAnsi="Lucida Sans"/>
        </w:rPr>
        <w:t xml:space="preserve">N zerfallen. </w:t>
      </w:r>
    </w:p>
    <w:p w:rsidR="00AB3D59" w:rsidRDefault="00AB3D59" w:rsidP="00AB3D59">
      <w:pPr>
        <w:spacing w:after="60"/>
        <w:jc w:val="left"/>
        <w:rPr>
          <w:rFonts w:ascii="Lucida Sans" w:hAnsi="Lucida Sans"/>
        </w:rPr>
      </w:pPr>
      <w:r w:rsidRPr="00AB3D59">
        <w:rPr>
          <w:rFonts w:ascii="Lucida Sans" w:hAnsi="Lucida Sans"/>
        </w:rPr>
        <w:t>Wenn nun ein Tier verendet oder ein Baum geschlagen wird, so wird der bi</w:t>
      </w:r>
      <w:r w:rsidRPr="00AB3D59">
        <w:rPr>
          <w:rFonts w:ascii="Lucida Sans" w:hAnsi="Lucida Sans"/>
        </w:rPr>
        <w:t>o</w:t>
      </w:r>
      <w:r w:rsidRPr="00AB3D59">
        <w:rPr>
          <w:rFonts w:ascii="Lucida Sans" w:hAnsi="Lucida Sans"/>
        </w:rPr>
        <w:t>logische Kreislauf verlassen, die Kohlenstoff-Atome werden nicht mehr e</w:t>
      </w:r>
      <w:r w:rsidRPr="00AB3D59">
        <w:rPr>
          <w:rFonts w:ascii="Lucida Sans" w:hAnsi="Lucida Sans"/>
        </w:rPr>
        <w:t>r</w:t>
      </w:r>
      <w:r w:rsidRPr="00AB3D59">
        <w:rPr>
          <w:rFonts w:ascii="Lucida Sans" w:hAnsi="Lucida Sans"/>
        </w:rPr>
        <w:t xml:space="preserve">setzt. </w:t>
      </w:r>
      <w:r w:rsidRPr="00AB3D59">
        <w:rPr>
          <w:rFonts w:ascii="Lucida Sans" w:hAnsi="Lucida Sans"/>
        </w:rPr>
        <w:br/>
        <w:t xml:space="preserve">Dies bedeutet: </w:t>
      </w:r>
      <w:r w:rsidRPr="00AB3D59">
        <w:rPr>
          <w:rFonts w:ascii="Lucida Sans" w:hAnsi="Lucida Sans"/>
          <w:vertAlign w:val="superscript"/>
        </w:rPr>
        <w:t>14</w:t>
      </w:r>
      <w:r w:rsidRPr="00AB3D59">
        <w:rPr>
          <w:rFonts w:ascii="Lucida Sans" w:hAnsi="Lucida Sans"/>
        </w:rPr>
        <w:t>C zerfällt nun, die Halbwertszeit-Uhr tickt.</w:t>
      </w:r>
      <w:r w:rsidRPr="00AB3D59">
        <w:rPr>
          <w:rFonts w:ascii="Lucida Sans" w:hAnsi="Lucida Sans"/>
        </w:rPr>
        <w:br/>
      </w:r>
      <w:r w:rsidRPr="00AB3D59">
        <w:rPr>
          <w:rFonts w:ascii="Lucida Sans" w:hAnsi="Lucida Sans"/>
        </w:rPr>
        <w:br/>
        <w:t xml:space="preserve">Nach einer </w:t>
      </w:r>
      <w:r w:rsidRPr="00AB3D59">
        <w:rPr>
          <w:rFonts w:ascii="Lucida Sans" w:hAnsi="Lucida Sans"/>
          <w:vertAlign w:val="superscript"/>
        </w:rPr>
        <w:t>14</w:t>
      </w:r>
      <w:r w:rsidRPr="00AB3D59">
        <w:rPr>
          <w:rFonts w:ascii="Lucida Sans" w:hAnsi="Lucida Sans"/>
        </w:rPr>
        <w:t xml:space="preserve">C-Halbwertszeit (5730 Jahre) zerfallen nur noch 6,25 </w:t>
      </w:r>
      <w:r w:rsidRPr="00AB3D59">
        <w:rPr>
          <w:rFonts w:ascii="Lucida Sans" w:hAnsi="Lucida Sans"/>
          <w:vertAlign w:val="superscript"/>
        </w:rPr>
        <w:t>14</w:t>
      </w:r>
      <w:r w:rsidRPr="00AB3D59">
        <w:rPr>
          <w:rFonts w:ascii="Lucida Sans" w:hAnsi="Lucida Sans"/>
        </w:rPr>
        <w:t>C-Atome pro Minute, nach 20300 Jahren nur noch 1 Atom pro Minute.</w:t>
      </w:r>
    </w:p>
    <w:p w:rsidR="00AB3D59" w:rsidRPr="00AB3D59" w:rsidRDefault="00AB3D59" w:rsidP="00AB3D59">
      <w:pPr>
        <w:spacing w:after="60"/>
        <w:jc w:val="left"/>
        <w:rPr>
          <w:rFonts w:ascii="Lucida Sans" w:hAnsi="Lucida Sans"/>
          <w:b/>
          <w:i/>
        </w:rPr>
      </w:pPr>
      <w:r w:rsidRPr="00AB3D59">
        <w:rPr>
          <w:rFonts w:ascii="Lucida Sans" w:hAnsi="Lucida Sans"/>
          <w:b/>
          <w:i/>
        </w:rPr>
        <w:t xml:space="preserve">Man kann also aus der Zahl der radioaktiven </w:t>
      </w:r>
      <w:r w:rsidRPr="00AB3D59">
        <w:rPr>
          <w:rFonts w:ascii="Lucida Sans" w:hAnsi="Lucida Sans"/>
          <w:b/>
          <w:i/>
          <w:vertAlign w:val="superscript"/>
        </w:rPr>
        <w:t>14</w:t>
      </w:r>
      <w:r w:rsidRPr="00AB3D59">
        <w:rPr>
          <w:rFonts w:ascii="Lucida Sans" w:hAnsi="Lucida Sans"/>
          <w:b/>
          <w:i/>
        </w:rPr>
        <w:t>C-Atome in einem foss</w:t>
      </w:r>
      <w:r w:rsidRPr="00AB3D59">
        <w:rPr>
          <w:rFonts w:ascii="Lucida Sans" w:hAnsi="Lucida Sans"/>
          <w:b/>
          <w:i/>
        </w:rPr>
        <w:t>i</w:t>
      </w:r>
      <w:r w:rsidRPr="00AB3D59">
        <w:rPr>
          <w:rFonts w:ascii="Lucida Sans" w:hAnsi="Lucida Sans"/>
          <w:b/>
          <w:i/>
        </w:rPr>
        <w:t>len Lebewesen den Todeszeitpunkt bestimmen. Die Methode funkti</w:t>
      </w:r>
      <w:r w:rsidRPr="00AB3D59">
        <w:rPr>
          <w:rFonts w:ascii="Lucida Sans" w:hAnsi="Lucida Sans"/>
          <w:b/>
          <w:i/>
        </w:rPr>
        <w:t>o</w:t>
      </w:r>
      <w:r w:rsidRPr="00AB3D59">
        <w:rPr>
          <w:rFonts w:ascii="Lucida Sans" w:hAnsi="Lucida Sans"/>
          <w:b/>
          <w:i/>
        </w:rPr>
        <w:t>niert etwa 30000 Ja</w:t>
      </w:r>
      <w:r w:rsidRPr="00AB3D59">
        <w:rPr>
          <w:rFonts w:ascii="Lucida Sans" w:hAnsi="Lucida Sans"/>
          <w:b/>
          <w:i/>
        </w:rPr>
        <w:t>h</w:t>
      </w:r>
      <w:r w:rsidRPr="00AB3D59">
        <w:rPr>
          <w:rFonts w:ascii="Lucida Sans" w:hAnsi="Lucida Sans"/>
          <w:b/>
          <w:i/>
        </w:rPr>
        <w:t xml:space="preserve">re zurück. </w:t>
      </w:r>
    </w:p>
    <w:p w:rsidR="00AB3D59" w:rsidRPr="005F1384" w:rsidRDefault="00AB3D59" w:rsidP="00AB3D59">
      <w:pPr>
        <w:spacing w:after="60"/>
        <w:jc w:val="left"/>
        <w:rPr>
          <w:rFonts w:ascii="Lucida Sans" w:hAnsi="Lucida Sans"/>
        </w:rPr>
      </w:pPr>
      <w:r w:rsidRPr="005F1384">
        <w:rPr>
          <w:rFonts w:ascii="Lucida Sans" w:hAnsi="Lucida Sans"/>
        </w:rPr>
        <w:t xml:space="preserve">Die Zeitskala mit radioaktivem Kohlenstoff enthält </w:t>
      </w:r>
      <w:r>
        <w:rPr>
          <w:rFonts w:ascii="Lucida Sans" w:hAnsi="Lucida Sans"/>
        </w:rPr>
        <w:t xml:space="preserve">gewisse </w:t>
      </w:r>
      <w:r w:rsidRPr="005F1384">
        <w:rPr>
          <w:rFonts w:ascii="Lucida Sans" w:hAnsi="Lucida Sans"/>
        </w:rPr>
        <w:t>Unsicherheiten; es kö</w:t>
      </w:r>
      <w:r w:rsidRPr="005F1384">
        <w:rPr>
          <w:rFonts w:ascii="Lucida Sans" w:hAnsi="Lucida Sans"/>
        </w:rPr>
        <w:t>n</w:t>
      </w:r>
      <w:r w:rsidRPr="005F1384">
        <w:rPr>
          <w:rFonts w:ascii="Lucida Sans" w:hAnsi="Lucida Sans"/>
        </w:rPr>
        <w:t>nen Fehler von 2000 bis 5000 Jahren auftreten. Das größte Problem ist die Verunreinigung nach der Ablagerung, die durch einsickerndes Grundwa</w:t>
      </w:r>
      <w:r w:rsidRPr="005F1384">
        <w:rPr>
          <w:rFonts w:ascii="Lucida Sans" w:hAnsi="Lucida Sans"/>
        </w:rPr>
        <w:t>s</w:t>
      </w:r>
      <w:r w:rsidRPr="005F1384">
        <w:rPr>
          <w:rFonts w:ascii="Lucida Sans" w:hAnsi="Lucida Sans"/>
        </w:rPr>
        <w:lastRenderedPageBreak/>
        <w:t>ser, durch Einlagerung von älterem oder jüngerem Kohlenstoff  sowie durch Kontamination bei der Probennahme oder im Labor z</w:t>
      </w:r>
      <w:r w:rsidRPr="005F1384">
        <w:rPr>
          <w:rFonts w:ascii="Lucida Sans" w:hAnsi="Lucida Sans"/>
        </w:rPr>
        <w:t>u</w:t>
      </w:r>
      <w:r w:rsidRPr="005F1384">
        <w:rPr>
          <w:rFonts w:ascii="Lucida Sans" w:hAnsi="Lucida Sans"/>
        </w:rPr>
        <w:t xml:space="preserve">stande kommt. </w:t>
      </w:r>
    </w:p>
    <w:p w:rsidR="005F1384" w:rsidRPr="00AB3D59" w:rsidRDefault="0008413A" w:rsidP="00AB3D59">
      <w:pPr>
        <w:shd w:val="clear" w:color="auto" w:fill="E0E0E0"/>
        <w:spacing w:after="60"/>
        <w:jc w:val="left"/>
        <w:rPr>
          <w:rFonts w:ascii="Lucida Sans" w:hAnsi="Lucida Sans"/>
          <w:b/>
          <w:bCs/>
          <w:sz w:val="28"/>
          <w:szCs w:val="28"/>
        </w:rPr>
      </w:pPr>
      <w:r>
        <w:rPr>
          <w:rFonts w:ascii="Lucida Sans" w:hAnsi="Lucida Sans"/>
          <w:b/>
          <w:bCs/>
          <w:sz w:val="28"/>
          <w:szCs w:val="28"/>
        </w:rPr>
        <w:br w:type="page"/>
      </w:r>
      <w:r w:rsidR="005F1384" w:rsidRPr="00AB3D59">
        <w:rPr>
          <w:rFonts w:ascii="Lucida Sans" w:hAnsi="Lucida Sans"/>
          <w:b/>
          <w:bCs/>
          <w:sz w:val="28"/>
          <w:szCs w:val="28"/>
        </w:rPr>
        <w:lastRenderedPageBreak/>
        <w:t xml:space="preserve">Dendrochronologie </w:t>
      </w:r>
    </w:p>
    <w:p w:rsidR="005F1384" w:rsidRDefault="005F1384" w:rsidP="005F1384">
      <w:pPr>
        <w:spacing w:after="60"/>
        <w:jc w:val="left"/>
        <w:rPr>
          <w:rFonts w:ascii="Lucida Sans" w:hAnsi="Lucida Sans"/>
        </w:rPr>
      </w:pPr>
    </w:p>
    <w:p w:rsidR="005F1384" w:rsidRPr="005F1384" w:rsidRDefault="005F1384" w:rsidP="005F1384">
      <w:pPr>
        <w:spacing w:after="60"/>
        <w:jc w:val="left"/>
        <w:rPr>
          <w:rFonts w:ascii="Lucida Sans" w:hAnsi="Lucida Sans"/>
        </w:rPr>
      </w:pPr>
      <w:r w:rsidRPr="005F1384">
        <w:rPr>
          <w:rFonts w:ascii="Lucida Sans" w:hAnsi="Lucida Sans"/>
        </w:rPr>
        <w:t xml:space="preserve">Diese Methode wertet die </w:t>
      </w:r>
      <w:r w:rsidRPr="00AB3D59">
        <w:rPr>
          <w:rFonts w:ascii="Lucida Sans" w:hAnsi="Lucida Sans"/>
          <w:b/>
          <w:i/>
        </w:rPr>
        <w:t>Zahlen und Breiten von Jahresringen</w:t>
      </w:r>
      <w:r w:rsidRPr="005F1384">
        <w:rPr>
          <w:rFonts w:ascii="Lucida Sans" w:hAnsi="Lucida Sans"/>
        </w:rPr>
        <w:t xml:space="preserve"> langlebiger Bäume aus. Damit sind Sedimente, Ereignisse und klimatische Bedingungen der verga</w:t>
      </w:r>
      <w:r w:rsidRPr="005F1384">
        <w:rPr>
          <w:rFonts w:ascii="Lucida Sans" w:hAnsi="Lucida Sans"/>
        </w:rPr>
        <w:t>n</w:t>
      </w:r>
      <w:r w:rsidRPr="005F1384">
        <w:rPr>
          <w:rFonts w:ascii="Lucida Sans" w:hAnsi="Lucida Sans"/>
        </w:rPr>
        <w:t xml:space="preserve">genen 3000 bis 4000 Jahre exakt zu datieren. </w:t>
      </w:r>
    </w:p>
    <w:p w:rsidR="005F1384" w:rsidRDefault="005F1384" w:rsidP="005F1384">
      <w:pPr>
        <w:spacing w:after="60"/>
        <w:jc w:val="left"/>
        <w:rPr>
          <w:rFonts w:ascii="Lucida Sans" w:hAnsi="Lucida Sans"/>
          <w:b/>
          <w:bCs/>
        </w:rPr>
      </w:pPr>
    </w:p>
    <w:p w:rsidR="005F1384" w:rsidRPr="00AB3D59" w:rsidRDefault="005F1384"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 xml:space="preserve">Warvenanalyse </w:t>
      </w:r>
    </w:p>
    <w:p w:rsidR="005F1384" w:rsidRDefault="005F1384" w:rsidP="005F1384">
      <w:pPr>
        <w:spacing w:after="60"/>
        <w:jc w:val="left"/>
        <w:rPr>
          <w:rFonts w:ascii="Lucida Sans" w:hAnsi="Lucida Sans"/>
        </w:rPr>
      </w:pPr>
    </w:p>
    <w:p w:rsidR="005F1384" w:rsidRPr="005F1384" w:rsidRDefault="005F1384" w:rsidP="005F1384">
      <w:pPr>
        <w:spacing w:after="60"/>
        <w:jc w:val="left"/>
        <w:rPr>
          <w:rFonts w:ascii="Lucida Sans" w:hAnsi="Lucida Sans"/>
        </w:rPr>
      </w:pPr>
      <w:r w:rsidRPr="005F1384">
        <w:rPr>
          <w:rFonts w:ascii="Lucida Sans" w:hAnsi="Lucida Sans"/>
        </w:rPr>
        <w:t>Eine der ältesten Methoden zur absoluten Altersbestimmung, die  Wa</w:t>
      </w:r>
      <w:r w:rsidRPr="005F1384">
        <w:rPr>
          <w:rFonts w:ascii="Lucida Sans" w:hAnsi="Lucida Sans"/>
        </w:rPr>
        <w:t>r</w:t>
      </w:r>
      <w:r w:rsidRPr="005F1384">
        <w:rPr>
          <w:rFonts w:ascii="Lucida Sans" w:hAnsi="Lucida Sans"/>
        </w:rPr>
        <w:t>venanalyse, wurde von schwedischen Wissenschaftlern zu Beginn des 20. Jahrhunderts  entw</w:t>
      </w:r>
      <w:r w:rsidRPr="005F1384">
        <w:rPr>
          <w:rFonts w:ascii="Lucida Sans" w:hAnsi="Lucida Sans"/>
        </w:rPr>
        <w:t>i</w:t>
      </w:r>
      <w:r w:rsidRPr="005F1384">
        <w:rPr>
          <w:rFonts w:ascii="Lucida Sans" w:hAnsi="Lucida Sans"/>
        </w:rPr>
        <w:t>ckelt. Eine Warve ist eine Sedimentschicht, die sich innerhalb eines Jahres in e</w:t>
      </w:r>
      <w:r w:rsidRPr="005F1384">
        <w:rPr>
          <w:rFonts w:ascii="Lucida Sans" w:hAnsi="Lucida Sans"/>
        </w:rPr>
        <w:t>i</w:t>
      </w:r>
      <w:r w:rsidRPr="005F1384">
        <w:rPr>
          <w:rFonts w:ascii="Lucida Sans" w:hAnsi="Lucida Sans"/>
        </w:rPr>
        <w:t>nem stehenden Gewässer abgesetzt hat. Um das Alter der eiszeitlichen Ablagerungen aus dem Pleistozän zu bestimmen, wu</w:t>
      </w:r>
      <w:r w:rsidRPr="005F1384">
        <w:rPr>
          <w:rFonts w:ascii="Lucida Sans" w:hAnsi="Lucida Sans"/>
        </w:rPr>
        <w:t>r</w:t>
      </w:r>
      <w:r w:rsidRPr="005F1384">
        <w:rPr>
          <w:rFonts w:ascii="Lucida Sans" w:hAnsi="Lucida Sans"/>
        </w:rPr>
        <w:t>den Warven  gezählt und miteina</w:t>
      </w:r>
      <w:r w:rsidRPr="005F1384">
        <w:rPr>
          <w:rFonts w:ascii="Lucida Sans" w:hAnsi="Lucida Sans"/>
        </w:rPr>
        <w:t>n</w:t>
      </w:r>
      <w:r w:rsidRPr="005F1384">
        <w:rPr>
          <w:rFonts w:ascii="Lucida Sans" w:hAnsi="Lucida Sans"/>
        </w:rPr>
        <w:t xml:space="preserve">der verglichen. </w:t>
      </w:r>
    </w:p>
    <w:p w:rsidR="005F1384" w:rsidRDefault="005F1384" w:rsidP="005F1384">
      <w:pPr>
        <w:spacing w:after="60"/>
        <w:jc w:val="left"/>
        <w:rPr>
          <w:rFonts w:ascii="Lucida Sans" w:hAnsi="Lucida Sans"/>
          <w:b/>
          <w:bCs/>
        </w:rPr>
      </w:pPr>
    </w:p>
    <w:p w:rsidR="005F1384" w:rsidRPr="00AB3D59" w:rsidRDefault="005F1384"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 xml:space="preserve">Thermolumineszenz </w:t>
      </w:r>
    </w:p>
    <w:p w:rsidR="005F1384" w:rsidRDefault="005F1384" w:rsidP="005F1384">
      <w:pPr>
        <w:spacing w:after="60"/>
        <w:jc w:val="left"/>
        <w:rPr>
          <w:rFonts w:ascii="Lucida Sans" w:hAnsi="Lucida Sans"/>
        </w:rPr>
      </w:pPr>
    </w:p>
    <w:p w:rsidR="005F1384" w:rsidRPr="005F1384" w:rsidRDefault="00AB3D59" w:rsidP="005F1384">
      <w:pPr>
        <w:spacing w:after="60"/>
        <w:jc w:val="left"/>
        <w:rPr>
          <w:rFonts w:ascii="Lucida Sans" w:hAnsi="Lucida Sans"/>
        </w:rPr>
      </w:pPr>
      <w:r w:rsidRPr="007548A7">
        <w:rPr>
          <w:rFonts w:ascii="Lucida Sans" w:hAnsi="Lucida Sans"/>
        </w:rPr>
        <w:t>Das Prinzip der Thermolumineszenzdatierung (TL - Datierung) basiert auf der Speicherung von Informationen über die absorbierte Energie ionisiere</w:t>
      </w:r>
      <w:r w:rsidRPr="007548A7">
        <w:rPr>
          <w:rFonts w:ascii="Lucida Sans" w:hAnsi="Lucida Sans"/>
        </w:rPr>
        <w:t>n</w:t>
      </w:r>
      <w:r w:rsidRPr="007548A7">
        <w:rPr>
          <w:rFonts w:ascii="Lucida Sans" w:hAnsi="Lucida Sans"/>
        </w:rPr>
        <w:t>der Stra</w:t>
      </w:r>
      <w:r w:rsidRPr="007548A7">
        <w:rPr>
          <w:rFonts w:ascii="Lucida Sans" w:hAnsi="Lucida Sans"/>
        </w:rPr>
        <w:t>h</w:t>
      </w:r>
      <w:r w:rsidRPr="007548A7">
        <w:rPr>
          <w:rFonts w:ascii="Lucida Sans" w:hAnsi="Lucida Sans"/>
        </w:rPr>
        <w:t xml:space="preserve">lung in anorganischen Kristallen (z.B. Quarz oder Feldspat), welche in allen Keramiken enthalten sind. </w:t>
      </w:r>
      <w:r>
        <w:rPr>
          <w:rFonts w:ascii="Lucida Sans" w:hAnsi="Lucida Sans"/>
        </w:rPr>
        <w:t>I</w:t>
      </w:r>
      <w:r w:rsidR="005F1384" w:rsidRPr="005F1384">
        <w:rPr>
          <w:rFonts w:ascii="Lucida Sans" w:hAnsi="Lucida Sans"/>
        </w:rPr>
        <w:t xml:space="preserve">n einem Kristallgitter </w:t>
      </w:r>
      <w:r>
        <w:rPr>
          <w:rFonts w:ascii="Lucida Sans" w:hAnsi="Lucida Sans"/>
        </w:rPr>
        <w:t xml:space="preserve">können </w:t>
      </w:r>
      <w:r w:rsidR="005F1384" w:rsidRPr="005F1384">
        <w:rPr>
          <w:rFonts w:ascii="Lucida Sans" w:hAnsi="Lucida Sans"/>
        </w:rPr>
        <w:t>durch r</w:t>
      </w:r>
      <w:r w:rsidR="005F1384" w:rsidRPr="005F1384">
        <w:rPr>
          <w:rFonts w:ascii="Lucida Sans" w:hAnsi="Lucida Sans"/>
        </w:rPr>
        <w:t>a</w:t>
      </w:r>
      <w:r w:rsidR="005F1384" w:rsidRPr="005F1384">
        <w:rPr>
          <w:rFonts w:ascii="Lucida Sans" w:hAnsi="Lucida Sans"/>
        </w:rPr>
        <w:t>dioaktive Strahlung freie Elektronen dauerhaft angeregt werden. Werden di</w:t>
      </w:r>
      <w:r w:rsidR="005F1384" w:rsidRPr="005F1384">
        <w:rPr>
          <w:rFonts w:ascii="Lucida Sans" w:hAnsi="Lucida Sans"/>
        </w:rPr>
        <w:t>e</w:t>
      </w:r>
      <w:r w:rsidR="005F1384" w:rsidRPr="005F1384">
        <w:rPr>
          <w:rFonts w:ascii="Lucida Sans" w:hAnsi="Lucida Sans"/>
        </w:rPr>
        <w:t>se Kristalle im Labor über eine bestimmte Temperatur (etwa 300 °C) erhitzt, so kehren die Elektronen in i</w:t>
      </w:r>
      <w:r w:rsidR="005F1384" w:rsidRPr="005F1384">
        <w:rPr>
          <w:rFonts w:ascii="Lucida Sans" w:hAnsi="Lucida Sans"/>
        </w:rPr>
        <w:t>h</w:t>
      </w:r>
      <w:r w:rsidR="005F1384" w:rsidRPr="005F1384">
        <w:rPr>
          <w:rFonts w:ascii="Lucida Sans" w:hAnsi="Lucida Sans"/>
        </w:rPr>
        <w:t>ren Ausgangszustand zurück. Dabei wird Licht emittiert. Aus der Temperatur, aus der Intensität und dem Spektrum der  Thermolumineszenz und anderen Param</w:t>
      </w:r>
      <w:r w:rsidR="005F1384" w:rsidRPr="005F1384">
        <w:rPr>
          <w:rFonts w:ascii="Lucida Sans" w:hAnsi="Lucida Sans"/>
        </w:rPr>
        <w:t>e</w:t>
      </w:r>
      <w:r w:rsidR="005F1384" w:rsidRPr="005F1384">
        <w:rPr>
          <w:rFonts w:ascii="Lucida Sans" w:hAnsi="Lucida Sans"/>
        </w:rPr>
        <w:t>tern lässt sich das Alter der Probe ermi</w:t>
      </w:r>
      <w:r w:rsidR="005F1384" w:rsidRPr="005F1384">
        <w:rPr>
          <w:rFonts w:ascii="Lucida Sans" w:hAnsi="Lucida Sans"/>
        </w:rPr>
        <w:t>t</w:t>
      </w:r>
      <w:r w:rsidR="005F1384" w:rsidRPr="005F1384">
        <w:rPr>
          <w:rFonts w:ascii="Lucida Sans" w:hAnsi="Lucida Sans"/>
        </w:rPr>
        <w:t>teln. Diese Methode ist für Quarz- und Feldspatkristalle geeignet und findet besonders in der Archäologie bei der Altersbestimmung von  Kerami</w:t>
      </w:r>
      <w:r w:rsidR="005F1384" w:rsidRPr="005F1384">
        <w:rPr>
          <w:rFonts w:ascii="Lucida Sans" w:hAnsi="Lucida Sans"/>
        </w:rPr>
        <w:t>k</w:t>
      </w:r>
      <w:r w:rsidR="005F1384" w:rsidRPr="005F1384">
        <w:rPr>
          <w:rFonts w:ascii="Lucida Sans" w:hAnsi="Lucida Sans"/>
        </w:rPr>
        <w:t>funden A</w:t>
      </w:r>
      <w:r w:rsidR="005F1384" w:rsidRPr="005F1384">
        <w:rPr>
          <w:rFonts w:ascii="Lucida Sans" w:hAnsi="Lucida Sans"/>
        </w:rPr>
        <w:t>n</w:t>
      </w:r>
      <w:r w:rsidR="005F1384" w:rsidRPr="005F1384">
        <w:rPr>
          <w:rFonts w:ascii="Lucida Sans" w:hAnsi="Lucida Sans"/>
        </w:rPr>
        <w:t xml:space="preserve">wendung. </w:t>
      </w:r>
    </w:p>
    <w:p w:rsidR="005F1384" w:rsidRDefault="005F1384" w:rsidP="005F1384">
      <w:pPr>
        <w:spacing w:after="60"/>
        <w:jc w:val="left"/>
        <w:rPr>
          <w:rFonts w:ascii="Lucida Sans" w:hAnsi="Lucida Sans"/>
          <w:b/>
          <w:bCs/>
        </w:rPr>
      </w:pPr>
    </w:p>
    <w:p w:rsidR="005F1384" w:rsidRPr="00AB3D59" w:rsidRDefault="005F1384"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 xml:space="preserve">Radiometrische Altersbestimmung </w:t>
      </w:r>
    </w:p>
    <w:p w:rsidR="005F1384" w:rsidRDefault="005F1384" w:rsidP="005F1384">
      <w:pPr>
        <w:spacing w:after="60"/>
        <w:jc w:val="left"/>
        <w:rPr>
          <w:rFonts w:ascii="Lucida Sans" w:hAnsi="Lucida Sans"/>
        </w:rPr>
      </w:pPr>
    </w:p>
    <w:p w:rsidR="005F1384" w:rsidRPr="005F1384" w:rsidRDefault="005F1384" w:rsidP="005F1384">
      <w:pPr>
        <w:spacing w:after="60"/>
        <w:jc w:val="left"/>
        <w:rPr>
          <w:rFonts w:ascii="Lucida Sans" w:hAnsi="Lucida Sans"/>
        </w:rPr>
      </w:pPr>
      <w:r w:rsidRPr="005F1384">
        <w:rPr>
          <w:rFonts w:ascii="Lucida Sans" w:hAnsi="Lucida Sans"/>
        </w:rPr>
        <w:t>Die Entdeckung der Radioaktivität (1896) eröffnete die Möglichkeit der r</w:t>
      </w:r>
      <w:r w:rsidRPr="005F1384">
        <w:rPr>
          <w:rFonts w:ascii="Lucida Sans" w:hAnsi="Lucida Sans"/>
        </w:rPr>
        <w:t>a</w:t>
      </w:r>
      <w:r w:rsidRPr="005F1384">
        <w:rPr>
          <w:rFonts w:ascii="Lucida Sans" w:hAnsi="Lucida Sans"/>
        </w:rPr>
        <w:t>diome</w:t>
      </w:r>
      <w:r w:rsidRPr="005F1384">
        <w:rPr>
          <w:rFonts w:ascii="Lucida Sans" w:hAnsi="Lucida Sans"/>
        </w:rPr>
        <w:t>t</w:t>
      </w:r>
      <w:r w:rsidRPr="005F1384">
        <w:rPr>
          <w:rFonts w:ascii="Lucida Sans" w:hAnsi="Lucida Sans"/>
        </w:rPr>
        <w:t xml:space="preserve">rischen Altersbestimmung. </w:t>
      </w:r>
    </w:p>
    <w:p w:rsidR="005F1384" w:rsidRPr="00AB3D59" w:rsidRDefault="005F1384" w:rsidP="005F1384">
      <w:pPr>
        <w:spacing w:after="60"/>
        <w:jc w:val="left"/>
        <w:rPr>
          <w:rFonts w:ascii="Lucida Sans" w:hAnsi="Lucida Sans"/>
          <w:u w:val="single"/>
        </w:rPr>
      </w:pPr>
      <w:r w:rsidRPr="00AB3D59">
        <w:rPr>
          <w:rFonts w:ascii="Lucida Sans" w:hAnsi="Lucida Sans"/>
          <w:i/>
          <w:iCs/>
          <w:u w:val="single"/>
        </w:rPr>
        <w:t>Grundlegende Theorie</w:t>
      </w:r>
      <w:r w:rsidRPr="00AB3D59">
        <w:rPr>
          <w:rFonts w:ascii="Lucida Sans" w:hAnsi="Lucida Sans"/>
          <w:u w:val="single"/>
        </w:rPr>
        <w:t xml:space="preserve"> </w:t>
      </w:r>
      <w:r w:rsidR="00AB3D59" w:rsidRPr="00AB3D59">
        <w:rPr>
          <w:rFonts w:ascii="Lucida Sans" w:hAnsi="Lucida Sans"/>
          <w:u w:val="single"/>
        </w:rPr>
        <w:t>:</w:t>
      </w:r>
    </w:p>
    <w:p w:rsidR="005F1384" w:rsidRPr="005F1384" w:rsidRDefault="005F1384" w:rsidP="005F1384">
      <w:pPr>
        <w:spacing w:after="60"/>
        <w:jc w:val="left"/>
        <w:rPr>
          <w:rFonts w:ascii="Lucida Sans" w:hAnsi="Lucida Sans"/>
        </w:rPr>
      </w:pPr>
      <w:r w:rsidRPr="005F1384">
        <w:rPr>
          <w:rFonts w:ascii="Lucida Sans" w:hAnsi="Lucida Sans"/>
        </w:rPr>
        <w:t>Die Atome radioaktiver Isotope, beispielsweise Uran (U) und Thorium (Th), zerfallen gesetzmäßig zu nichtradioaktiven Isotopen. Von 327 natürlich vo</w:t>
      </w:r>
      <w:r w:rsidRPr="005F1384">
        <w:rPr>
          <w:rFonts w:ascii="Lucida Sans" w:hAnsi="Lucida Sans"/>
        </w:rPr>
        <w:t>r</w:t>
      </w:r>
      <w:r w:rsidRPr="005F1384">
        <w:rPr>
          <w:rFonts w:ascii="Lucida Sans" w:hAnsi="Lucida Sans"/>
        </w:rPr>
        <w:t>kommenden Isotopen sind 55 radioaktiv. (Isotope sind Atome eines El</w:t>
      </w:r>
      <w:r w:rsidRPr="005F1384">
        <w:rPr>
          <w:rFonts w:ascii="Lucida Sans" w:hAnsi="Lucida Sans"/>
        </w:rPr>
        <w:t>e</w:t>
      </w:r>
      <w:r w:rsidRPr="005F1384">
        <w:rPr>
          <w:rFonts w:ascii="Lucida Sans" w:hAnsi="Lucida Sans"/>
        </w:rPr>
        <w:t>ments, die sich in der Atommasse unterscheiden, aber die gle</w:t>
      </w:r>
      <w:r w:rsidRPr="005F1384">
        <w:rPr>
          <w:rFonts w:ascii="Lucida Sans" w:hAnsi="Lucida Sans"/>
        </w:rPr>
        <w:t>i</w:t>
      </w:r>
      <w:r w:rsidRPr="005F1384">
        <w:rPr>
          <w:rFonts w:ascii="Lucida Sans" w:hAnsi="Lucida Sans"/>
        </w:rPr>
        <w:t>chen </w:t>
      </w:r>
      <w:r>
        <w:rPr>
          <w:rFonts w:ascii="Lucida Sans" w:hAnsi="Lucida Sans"/>
        </w:rPr>
        <w:t>Ordnungszahl besitzen. Isotope haben die gleichen chemischen Eige</w:t>
      </w:r>
      <w:r>
        <w:rPr>
          <w:rFonts w:ascii="Lucida Sans" w:hAnsi="Lucida Sans"/>
        </w:rPr>
        <w:t>n</w:t>
      </w:r>
      <w:r>
        <w:rPr>
          <w:rFonts w:ascii="Lucida Sans" w:hAnsi="Lucida Sans"/>
        </w:rPr>
        <w:t>schaften</w:t>
      </w:r>
      <w:r w:rsidRPr="005F1384">
        <w:rPr>
          <w:rFonts w:ascii="Lucida Sans" w:hAnsi="Lucida Sans"/>
        </w:rPr>
        <w:t xml:space="preserve">.) </w:t>
      </w:r>
    </w:p>
    <w:p w:rsidR="00AB3D59" w:rsidRDefault="005F1384" w:rsidP="005F1384">
      <w:pPr>
        <w:spacing w:after="60"/>
        <w:jc w:val="left"/>
        <w:rPr>
          <w:rFonts w:ascii="Lucida Sans" w:hAnsi="Lucida Sans"/>
        </w:rPr>
      </w:pPr>
      <w:r w:rsidRPr="005F1384">
        <w:rPr>
          <w:rFonts w:ascii="Lucida Sans" w:hAnsi="Lucida Sans"/>
        </w:rPr>
        <w:lastRenderedPageBreak/>
        <w:t>Dieser Zerfall wird von einer Emission von Strahlung oder Teilchen (Alph</w:t>
      </w:r>
      <w:r w:rsidRPr="005F1384">
        <w:rPr>
          <w:rFonts w:ascii="Lucida Sans" w:hAnsi="Lucida Sans"/>
        </w:rPr>
        <w:t>a</w:t>
      </w:r>
      <w:r w:rsidRPr="005F1384">
        <w:rPr>
          <w:rFonts w:ascii="Lucida Sans" w:hAnsi="Lucida Sans"/>
        </w:rPr>
        <w:t>teilchen, Beta- und Gammastrahlen) aus dem Atomkern begleitet. Manche Isotope („Mutterisotope")  zerfallen in einem Schritt zu einem stabilen En</w:t>
      </w:r>
      <w:r w:rsidRPr="005F1384">
        <w:rPr>
          <w:rFonts w:ascii="Lucida Sans" w:hAnsi="Lucida Sans"/>
        </w:rPr>
        <w:t>d</w:t>
      </w:r>
      <w:r w:rsidRPr="005F1384">
        <w:rPr>
          <w:rFonts w:ascii="Lucida Sans" w:hAnsi="Lucida Sans"/>
        </w:rPr>
        <w:t>produkt, (beispielsweise Kohlenstoff</w:t>
      </w:r>
      <w:r w:rsidR="00AB3D59">
        <w:rPr>
          <w:rFonts w:ascii="Lucida Sans" w:hAnsi="Lucida Sans"/>
        </w:rPr>
        <w:t>-</w:t>
      </w:r>
      <w:r w:rsidRPr="005F1384">
        <w:rPr>
          <w:rFonts w:ascii="Lucida Sans" w:hAnsi="Lucida Sans"/>
        </w:rPr>
        <w:t>14); bei anderen vollzieht sich der Ze</w:t>
      </w:r>
      <w:r w:rsidRPr="005F1384">
        <w:rPr>
          <w:rFonts w:ascii="Lucida Sans" w:hAnsi="Lucida Sans"/>
        </w:rPr>
        <w:t>r</w:t>
      </w:r>
      <w:r w:rsidRPr="005F1384">
        <w:rPr>
          <w:rFonts w:ascii="Lucida Sans" w:hAnsi="Lucida Sans"/>
        </w:rPr>
        <w:t>fall bis zur Bildung eines stabilen Isotops über mehrere Schritte, also über me</w:t>
      </w:r>
      <w:r w:rsidRPr="005F1384">
        <w:rPr>
          <w:rFonts w:ascii="Lucida Sans" w:hAnsi="Lucida Sans"/>
        </w:rPr>
        <w:t>h</w:t>
      </w:r>
      <w:r w:rsidRPr="005F1384">
        <w:rPr>
          <w:rFonts w:ascii="Lucida Sans" w:hAnsi="Lucida Sans"/>
        </w:rPr>
        <w:t xml:space="preserve">rere „Tochterisotope". Mehrstufige radioaktive Zerfallsreihen treten z. B. bei Uran 235, Uran 238 und Thorium  232 auf. </w:t>
      </w:r>
      <w:r w:rsidRPr="00AB3D59">
        <w:rPr>
          <w:rFonts w:ascii="Lucida Sans" w:hAnsi="Lucida Sans"/>
          <w:b/>
        </w:rPr>
        <w:t>In einer bestimmten Zeit ze</w:t>
      </w:r>
      <w:r w:rsidRPr="00AB3D59">
        <w:rPr>
          <w:rFonts w:ascii="Lucida Sans" w:hAnsi="Lucida Sans"/>
          <w:b/>
        </w:rPr>
        <w:t>r</w:t>
      </w:r>
      <w:r w:rsidRPr="00AB3D59">
        <w:rPr>
          <w:rFonts w:ascii="Lucida Sans" w:hAnsi="Lucida Sans"/>
          <w:b/>
        </w:rPr>
        <w:t>fällt ein bestimmter Teil des Mutterisotops.</w:t>
      </w:r>
      <w:r w:rsidRPr="005F1384">
        <w:rPr>
          <w:rFonts w:ascii="Lucida Sans" w:hAnsi="Lucida Sans"/>
        </w:rPr>
        <w:t xml:space="preserve"> </w:t>
      </w:r>
    </w:p>
    <w:p w:rsidR="00AB3D59" w:rsidRPr="00AB3D59" w:rsidRDefault="005F1384" w:rsidP="005F1384">
      <w:pPr>
        <w:spacing w:after="60"/>
        <w:jc w:val="left"/>
        <w:rPr>
          <w:rFonts w:ascii="Lucida Sans" w:hAnsi="Lucida Sans"/>
          <w:b/>
          <w:i/>
        </w:rPr>
      </w:pPr>
      <w:r w:rsidRPr="00AB3D59">
        <w:rPr>
          <w:rFonts w:ascii="Lucida Sans" w:hAnsi="Lucida Sans"/>
          <w:b/>
          <w:i/>
        </w:rPr>
        <w:t>Die Zeit,  in der die Hälfte der Ausgangsmenge zerfällt, wird Halbwert</w:t>
      </w:r>
      <w:r w:rsidRPr="00AB3D59">
        <w:rPr>
          <w:rFonts w:ascii="Lucida Sans" w:hAnsi="Lucida Sans"/>
          <w:b/>
          <w:i/>
        </w:rPr>
        <w:t>s</w:t>
      </w:r>
      <w:r w:rsidRPr="00AB3D59">
        <w:rPr>
          <w:rFonts w:ascii="Lucida Sans" w:hAnsi="Lucida Sans"/>
          <w:b/>
          <w:i/>
        </w:rPr>
        <w:t>zeit genannt. Das können Mikrosekunden sein oder aber auch einige Milliarden Jahre. Zehn radioaktive Isotope b</w:t>
      </w:r>
      <w:r w:rsidRPr="00AB3D59">
        <w:rPr>
          <w:rFonts w:ascii="Lucida Sans" w:hAnsi="Lucida Sans"/>
          <w:b/>
          <w:i/>
        </w:rPr>
        <w:t>e</w:t>
      </w:r>
      <w:r w:rsidRPr="00AB3D59">
        <w:rPr>
          <w:rFonts w:ascii="Lucida Sans" w:hAnsi="Lucida Sans"/>
          <w:b/>
          <w:i/>
        </w:rPr>
        <w:t>sitzen Halbwertszeiten im Rahmen der  Erdgeschichte, sie kommen für die radiometrische Alter</w:t>
      </w:r>
      <w:r w:rsidRPr="00AB3D59">
        <w:rPr>
          <w:rFonts w:ascii="Lucida Sans" w:hAnsi="Lucida Sans"/>
          <w:b/>
          <w:i/>
        </w:rPr>
        <w:t>s</w:t>
      </w:r>
      <w:r w:rsidRPr="00AB3D59">
        <w:rPr>
          <w:rFonts w:ascii="Lucida Sans" w:hAnsi="Lucida Sans"/>
          <w:b/>
          <w:i/>
        </w:rPr>
        <w:t xml:space="preserve">bestimmung von Gesteinen in Frage. </w:t>
      </w:r>
    </w:p>
    <w:p w:rsidR="005F1384" w:rsidRPr="005F1384" w:rsidRDefault="005F1384" w:rsidP="005F1384">
      <w:pPr>
        <w:spacing w:after="60"/>
        <w:jc w:val="left"/>
        <w:rPr>
          <w:rFonts w:ascii="Lucida Sans" w:hAnsi="Lucida Sans"/>
        </w:rPr>
      </w:pPr>
      <w:r w:rsidRPr="005F1384">
        <w:rPr>
          <w:rFonts w:ascii="Lucida Sans" w:hAnsi="Lucida Sans"/>
        </w:rPr>
        <w:t>Jedes radioaktive Element besitzt dabei seine eigene Halbwertszeit; die von Kohlenstoff</w:t>
      </w:r>
      <w:r w:rsidR="00AB3D59">
        <w:rPr>
          <w:rFonts w:ascii="Lucida Sans" w:hAnsi="Lucida Sans"/>
        </w:rPr>
        <w:t>-</w:t>
      </w:r>
      <w:r w:rsidRPr="005F1384">
        <w:rPr>
          <w:rFonts w:ascii="Lucida Sans" w:hAnsi="Lucida Sans"/>
        </w:rPr>
        <w:t>14 b</w:t>
      </w:r>
      <w:r w:rsidRPr="005F1384">
        <w:rPr>
          <w:rFonts w:ascii="Lucida Sans" w:hAnsi="Lucida Sans"/>
        </w:rPr>
        <w:t>e</w:t>
      </w:r>
      <w:r w:rsidRPr="005F1384">
        <w:rPr>
          <w:rFonts w:ascii="Lucida Sans" w:hAnsi="Lucida Sans"/>
        </w:rPr>
        <w:t xml:space="preserve">trägt 5730 Jahre, die von Uran  238 4,5 Milliarden Jahre. </w:t>
      </w:r>
    </w:p>
    <w:p w:rsidR="005F1384" w:rsidRPr="00AB3D59" w:rsidRDefault="005F1384" w:rsidP="005F1384">
      <w:pPr>
        <w:spacing w:after="60"/>
        <w:jc w:val="left"/>
        <w:rPr>
          <w:rFonts w:ascii="Lucida Sans" w:hAnsi="Lucida Sans"/>
          <w:b/>
          <w:i/>
        </w:rPr>
      </w:pPr>
      <w:r w:rsidRPr="00AB3D59">
        <w:rPr>
          <w:rFonts w:ascii="Lucida Sans" w:hAnsi="Lucida Sans"/>
          <w:b/>
          <w:i/>
        </w:rPr>
        <w:t>Bei der radiometrischen Altersbestimmung wird das Mengenverhältnis Mu</w:t>
      </w:r>
      <w:r w:rsidRPr="00AB3D59">
        <w:rPr>
          <w:rFonts w:ascii="Lucida Sans" w:hAnsi="Lucida Sans"/>
          <w:b/>
          <w:i/>
        </w:rPr>
        <w:t>t</w:t>
      </w:r>
      <w:r w:rsidRPr="00AB3D59">
        <w:rPr>
          <w:rFonts w:ascii="Lucida Sans" w:hAnsi="Lucida Sans"/>
          <w:b/>
          <w:i/>
        </w:rPr>
        <w:t>ter-/Tochterisotop in einem Mineral festgestellt. Das Ergebnis  bedarf sorgfältiger geologischer Interpretationen, denn nur unter günstigen Bedi</w:t>
      </w:r>
      <w:r w:rsidRPr="00AB3D59">
        <w:rPr>
          <w:rFonts w:ascii="Lucida Sans" w:hAnsi="Lucida Sans"/>
          <w:b/>
          <w:i/>
        </w:rPr>
        <w:t>n</w:t>
      </w:r>
      <w:r w:rsidRPr="00AB3D59">
        <w:rPr>
          <w:rFonts w:ascii="Lucida Sans" w:hAnsi="Lucida Sans"/>
          <w:b/>
          <w:i/>
        </w:rPr>
        <w:t>gungen ist das radiometrische Alter der Mineralien gleich dem Alter der G</w:t>
      </w:r>
      <w:r w:rsidRPr="00AB3D59">
        <w:rPr>
          <w:rFonts w:ascii="Lucida Sans" w:hAnsi="Lucida Sans"/>
          <w:b/>
          <w:i/>
        </w:rPr>
        <w:t>e</w:t>
      </w:r>
      <w:r w:rsidRPr="00AB3D59">
        <w:rPr>
          <w:rFonts w:ascii="Lucida Sans" w:hAnsi="Lucida Sans"/>
          <w:b/>
          <w:i/>
        </w:rPr>
        <w:t>steine. Dieses radiome</w:t>
      </w:r>
      <w:r w:rsidRPr="00AB3D59">
        <w:rPr>
          <w:rFonts w:ascii="Lucida Sans" w:hAnsi="Lucida Sans"/>
          <w:b/>
          <w:i/>
        </w:rPr>
        <w:t>t</w:t>
      </w:r>
      <w:r w:rsidRPr="00AB3D59">
        <w:rPr>
          <w:rFonts w:ascii="Lucida Sans" w:hAnsi="Lucida Sans"/>
          <w:b/>
          <w:i/>
        </w:rPr>
        <w:t>rische Alter kann die primäre Bildung aus  einem Magma sein, aber auch eine spätere metamorphe Umwan</w:t>
      </w:r>
      <w:r w:rsidRPr="00AB3D59">
        <w:rPr>
          <w:rFonts w:ascii="Lucida Sans" w:hAnsi="Lucida Sans"/>
          <w:b/>
          <w:i/>
        </w:rPr>
        <w:t>d</w:t>
      </w:r>
      <w:r w:rsidRPr="00AB3D59">
        <w:rPr>
          <w:rFonts w:ascii="Lucida Sans" w:hAnsi="Lucida Sans"/>
          <w:b/>
          <w:i/>
        </w:rPr>
        <w:t>lung oder eine Beeinflu</w:t>
      </w:r>
      <w:r w:rsidRPr="00AB3D59">
        <w:rPr>
          <w:rFonts w:ascii="Lucida Sans" w:hAnsi="Lucida Sans"/>
          <w:b/>
          <w:i/>
        </w:rPr>
        <w:t>s</w:t>
      </w:r>
      <w:r w:rsidRPr="00AB3D59">
        <w:rPr>
          <w:rFonts w:ascii="Lucida Sans" w:hAnsi="Lucida Sans"/>
          <w:b/>
          <w:i/>
        </w:rPr>
        <w:t xml:space="preserve">sung durch gebirgsbildende Vorgänge. </w:t>
      </w:r>
    </w:p>
    <w:p w:rsidR="005F1384" w:rsidRPr="00AB3D59" w:rsidRDefault="005F1384" w:rsidP="005F1384">
      <w:pPr>
        <w:spacing w:after="60"/>
        <w:jc w:val="left"/>
        <w:rPr>
          <w:rFonts w:ascii="Lucida Sans" w:hAnsi="Lucida Sans"/>
          <w:iCs/>
        </w:rPr>
      </w:pPr>
    </w:p>
    <w:p w:rsidR="005F1384" w:rsidRPr="00AB3D59" w:rsidRDefault="005F1384"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 xml:space="preserve">Kalium-Argon-Methode </w:t>
      </w:r>
    </w:p>
    <w:p w:rsidR="005F1384" w:rsidRDefault="005F1384" w:rsidP="005F1384">
      <w:pPr>
        <w:spacing w:after="60"/>
        <w:jc w:val="left"/>
        <w:rPr>
          <w:rFonts w:ascii="Lucida Sans" w:hAnsi="Lucida Sans"/>
        </w:rPr>
      </w:pPr>
    </w:p>
    <w:p w:rsidR="005F1384" w:rsidRDefault="005F1384" w:rsidP="005F1384">
      <w:pPr>
        <w:spacing w:after="60"/>
        <w:jc w:val="left"/>
        <w:rPr>
          <w:rFonts w:ascii="Lucida Sans" w:hAnsi="Lucida Sans"/>
        </w:rPr>
      </w:pPr>
      <w:r w:rsidRPr="005F1384">
        <w:rPr>
          <w:rFonts w:ascii="Lucida Sans" w:hAnsi="Lucida Sans"/>
        </w:rPr>
        <w:t>Mit dem Zerfall von radioaktivem Kalium</w:t>
      </w:r>
      <w:r w:rsidR="00AB3D59">
        <w:rPr>
          <w:rFonts w:ascii="Lucida Sans" w:hAnsi="Lucida Sans"/>
        </w:rPr>
        <w:t>-</w:t>
      </w:r>
      <w:r w:rsidRPr="005F1384">
        <w:rPr>
          <w:rFonts w:ascii="Lucida Sans" w:hAnsi="Lucida Sans"/>
        </w:rPr>
        <w:t>40 zu Argon</w:t>
      </w:r>
      <w:r w:rsidR="00AB3D59">
        <w:rPr>
          <w:rFonts w:ascii="Lucida Sans" w:hAnsi="Lucida Sans"/>
        </w:rPr>
        <w:t>-</w:t>
      </w:r>
      <w:r w:rsidRPr="005F1384">
        <w:rPr>
          <w:rFonts w:ascii="Lucida Sans" w:hAnsi="Lucida Sans"/>
        </w:rPr>
        <w:t>40 und Calcium</w:t>
      </w:r>
      <w:r w:rsidR="00AB3D59">
        <w:rPr>
          <w:rFonts w:ascii="Lucida Sans" w:hAnsi="Lucida Sans"/>
        </w:rPr>
        <w:t>-</w:t>
      </w:r>
      <w:r w:rsidRPr="005F1384">
        <w:rPr>
          <w:rFonts w:ascii="Lucida Sans" w:hAnsi="Lucida Sans"/>
        </w:rPr>
        <w:t>40 können Gesteine mit einem Alter von 200 bis 800 Millionen Jahren (mit A</w:t>
      </w:r>
      <w:r w:rsidRPr="005F1384">
        <w:rPr>
          <w:rFonts w:ascii="Lucida Sans" w:hAnsi="Lucida Sans"/>
        </w:rPr>
        <w:t>r</w:t>
      </w:r>
      <w:r w:rsidRPr="005F1384">
        <w:rPr>
          <w:rFonts w:ascii="Lucida Sans" w:hAnsi="Lucida Sans"/>
        </w:rPr>
        <w:t>gon) bzw. von eins bis zwei Milliarden Jahren (mit Calcium) datiert  werden. Kalium</w:t>
      </w:r>
      <w:r w:rsidR="00AB3D59">
        <w:rPr>
          <w:rFonts w:ascii="Lucida Sans" w:hAnsi="Lucida Sans"/>
        </w:rPr>
        <w:t>-</w:t>
      </w:r>
      <w:r w:rsidRPr="005F1384">
        <w:rPr>
          <w:rFonts w:ascii="Lucida Sans" w:hAnsi="Lucida Sans"/>
        </w:rPr>
        <w:t>40 kommt weit verbreitet in häufigen gesteinsbildenden Mineralien wie  Glimmern, Feldspäten und Hornblenden vor. Problematisch ist das En</w:t>
      </w:r>
      <w:r w:rsidRPr="005F1384">
        <w:rPr>
          <w:rFonts w:ascii="Lucida Sans" w:hAnsi="Lucida Sans"/>
        </w:rPr>
        <w:t>t</w:t>
      </w:r>
      <w:r w:rsidRPr="005F1384">
        <w:rPr>
          <w:rFonts w:ascii="Lucida Sans" w:hAnsi="Lucida Sans"/>
        </w:rPr>
        <w:t>weichen von Argon, wenn das Gestein Temperaturen über 125 °C ausgesetzt war, denn dadurch wird das Mes</w:t>
      </w:r>
      <w:r w:rsidRPr="005F1384">
        <w:rPr>
          <w:rFonts w:ascii="Lucida Sans" w:hAnsi="Lucida Sans"/>
        </w:rPr>
        <w:t>s</w:t>
      </w:r>
      <w:r w:rsidRPr="005F1384">
        <w:rPr>
          <w:rFonts w:ascii="Lucida Sans" w:hAnsi="Lucida Sans"/>
        </w:rPr>
        <w:t xml:space="preserve">ergebnis verfälscht. </w:t>
      </w:r>
    </w:p>
    <w:p w:rsidR="00AB3D59" w:rsidRPr="005F1384" w:rsidRDefault="00AB3D59" w:rsidP="005F1384">
      <w:pPr>
        <w:spacing w:after="60"/>
        <w:jc w:val="left"/>
        <w:rPr>
          <w:rFonts w:ascii="Lucida Sans" w:hAnsi="Lucida Sans"/>
        </w:rPr>
      </w:pPr>
    </w:p>
    <w:p w:rsidR="005F1384" w:rsidRPr="00AB3D59" w:rsidRDefault="005F1384"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 xml:space="preserve">Rubidium-Strontium-Methode </w:t>
      </w:r>
    </w:p>
    <w:p w:rsidR="005F1384" w:rsidRDefault="005F1384" w:rsidP="005F1384">
      <w:pPr>
        <w:spacing w:after="60"/>
        <w:jc w:val="left"/>
        <w:rPr>
          <w:rFonts w:ascii="Lucida Sans" w:hAnsi="Lucida Sans"/>
        </w:rPr>
      </w:pPr>
    </w:p>
    <w:p w:rsidR="005F1384" w:rsidRDefault="005F1384" w:rsidP="005F1384">
      <w:pPr>
        <w:spacing w:after="60"/>
        <w:jc w:val="left"/>
        <w:rPr>
          <w:rFonts w:ascii="Lucida Sans" w:hAnsi="Lucida Sans"/>
        </w:rPr>
      </w:pPr>
      <w:r w:rsidRPr="005F1384">
        <w:rPr>
          <w:rFonts w:ascii="Lucida Sans" w:hAnsi="Lucida Sans"/>
        </w:rPr>
        <w:t>Mit dieser zuverlässigen Methode können die ältesten Gesteine datiert we</w:t>
      </w:r>
      <w:r w:rsidRPr="005F1384">
        <w:rPr>
          <w:rFonts w:ascii="Lucida Sans" w:hAnsi="Lucida Sans"/>
        </w:rPr>
        <w:t>r</w:t>
      </w:r>
      <w:r w:rsidRPr="005F1384">
        <w:rPr>
          <w:rFonts w:ascii="Lucida Sans" w:hAnsi="Lucida Sans"/>
        </w:rPr>
        <w:t>den. Sie basiert auf dem  Zerfall von Rubidium</w:t>
      </w:r>
      <w:r w:rsidR="00AB3D59">
        <w:rPr>
          <w:rFonts w:ascii="Lucida Sans" w:hAnsi="Lucida Sans"/>
        </w:rPr>
        <w:t>-</w:t>
      </w:r>
      <w:r w:rsidRPr="005F1384">
        <w:rPr>
          <w:rFonts w:ascii="Lucida Sans" w:hAnsi="Lucida Sans"/>
        </w:rPr>
        <w:t>87 zu Stro</w:t>
      </w:r>
      <w:r w:rsidRPr="005F1384">
        <w:rPr>
          <w:rFonts w:ascii="Lucida Sans" w:hAnsi="Lucida Sans"/>
        </w:rPr>
        <w:t>n</w:t>
      </w:r>
      <w:r w:rsidRPr="005F1384">
        <w:rPr>
          <w:rFonts w:ascii="Lucida Sans" w:hAnsi="Lucida Sans"/>
        </w:rPr>
        <w:t>tium</w:t>
      </w:r>
      <w:r w:rsidR="00AB3D59">
        <w:rPr>
          <w:rFonts w:ascii="Lucida Sans" w:hAnsi="Lucida Sans"/>
        </w:rPr>
        <w:t>-</w:t>
      </w:r>
      <w:r w:rsidRPr="005F1384">
        <w:rPr>
          <w:rFonts w:ascii="Lucida Sans" w:hAnsi="Lucida Sans"/>
        </w:rPr>
        <w:t xml:space="preserve">87 und wird häufig auch dafür eingesetzt, um Kalium-Argon-Datierungen zu überprüfen, da sich  Strontium bei geringer Erwärmung nicht verflüchtigt, wie es beim Argon der Fall ist. </w:t>
      </w:r>
    </w:p>
    <w:p w:rsidR="009F388B" w:rsidRPr="005F1384" w:rsidRDefault="009F388B" w:rsidP="005F1384">
      <w:pPr>
        <w:spacing w:after="60"/>
        <w:jc w:val="left"/>
        <w:rPr>
          <w:rFonts w:ascii="Lucida Sans" w:hAnsi="Lucida Sans"/>
        </w:rPr>
      </w:pPr>
      <w:bookmarkStart w:id="0" w:name="_GoBack"/>
      <w:bookmarkEnd w:id="0"/>
    </w:p>
    <w:p w:rsidR="005F1384" w:rsidRPr="00AB3D59" w:rsidRDefault="005F1384"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Thorium</w:t>
      </w:r>
      <w:r w:rsidR="00AB3D59">
        <w:rPr>
          <w:rFonts w:ascii="Lucida Sans" w:hAnsi="Lucida Sans"/>
          <w:b/>
          <w:bCs/>
          <w:sz w:val="28"/>
          <w:szCs w:val="28"/>
        </w:rPr>
        <w:t>-</w:t>
      </w:r>
      <w:r w:rsidRPr="00AB3D59">
        <w:rPr>
          <w:rFonts w:ascii="Lucida Sans" w:hAnsi="Lucida Sans"/>
          <w:b/>
          <w:bCs/>
          <w:sz w:val="28"/>
          <w:szCs w:val="28"/>
        </w:rPr>
        <w:t xml:space="preserve">230 </w:t>
      </w:r>
    </w:p>
    <w:p w:rsidR="005F1384" w:rsidRDefault="005F1384" w:rsidP="005F1384">
      <w:pPr>
        <w:spacing w:after="60"/>
        <w:jc w:val="left"/>
        <w:rPr>
          <w:rFonts w:ascii="Lucida Sans" w:hAnsi="Lucida Sans"/>
        </w:rPr>
      </w:pPr>
    </w:p>
    <w:p w:rsidR="005F1384" w:rsidRPr="005F1384" w:rsidRDefault="005F1384" w:rsidP="005F1384">
      <w:pPr>
        <w:spacing w:after="60"/>
        <w:jc w:val="left"/>
        <w:rPr>
          <w:rFonts w:ascii="Lucida Sans" w:hAnsi="Lucida Sans"/>
        </w:rPr>
      </w:pPr>
      <w:r w:rsidRPr="005F1384">
        <w:rPr>
          <w:rFonts w:ascii="Lucida Sans" w:hAnsi="Lucida Sans"/>
        </w:rPr>
        <w:t xml:space="preserve">Thorium-Methoden eignen sich zur Datierung von Meeressedimenten. Das Uran im Meerwasser  zerfällt </w:t>
      </w:r>
      <w:r w:rsidR="00AB3D59">
        <w:rPr>
          <w:rFonts w:ascii="Lucida Sans" w:hAnsi="Lucida Sans"/>
        </w:rPr>
        <w:t>zu</w:t>
      </w:r>
      <w:r w:rsidRPr="005F1384">
        <w:rPr>
          <w:rFonts w:ascii="Lucida Sans" w:hAnsi="Lucida Sans"/>
        </w:rPr>
        <w:t xml:space="preserve"> Thorium</w:t>
      </w:r>
      <w:r w:rsidR="00AB3D59">
        <w:rPr>
          <w:rFonts w:ascii="Lucida Sans" w:hAnsi="Lucida Sans"/>
        </w:rPr>
        <w:t>-</w:t>
      </w:r>
      <w:r w:rsidRPr="005F1384">
        <w:rPr>
          <w:rFonts w:ascii="Lucida Sans" w:hAnsi="Lucida Sans"/>
        </w:rPr>
        <w:t>230, das sich in die Sed</w:t>
      </w:r>
      <w:r w:rsidRPr="005F1384">
        <w:rPr>
          <w:rFonts w:ascii="Lucida Sans" w:hAnsi="Lucida Sans"/>
        </w:rPr>
        <w:t>i</w:t>
      </w:r>
      <w:r w:rsidRPr="005F1384">
        <w:rPr>
          <w:rFonts w:ascii="Lucida Sans" w:hAnsi="Lucida Sans"/>
        </w:rPr>
        <w:t xml:space="preserve">mente auf dem  Meeresgrund einlagert. </w:t>
      </w:r>
    </w:p>
    <w:p w:rsidR="005F1384" w:rsidRDefault="005F1384" w:rsidP="005F1384">
      <w:pPr>
        <w:spacing w:after="60"/>
        <w:jc w:val="left"/>
        <w:rPr>
          <w:rFonts w:ascii="Lucida Sans" w:hAnsi="Lucida Sans"/>
        </w:rPr>
      </w:pPr>
      <w:r w:rsidRPr="005F1384">
        <w:rPr>
          <w:rFonts w:ascii="Lucida Sans" w:hAnsi="Lucida Sans"/>
        </w:rPr>
        <w:t>Thorium</w:t>
      </w:r>
      <w:r w:rsidR="00AB3D59">
        <w:rPr>
          <w:rFonts w:ascii="Lucida Sans" w:hAnsi="Lucida Sans"/>
        </w:rPr>
        <w:t>-</w:t>
      </w:r>
      <w:r w:rsidRPr="005F1384">
        <w:rPr>
          <w:rFonts w:ascii="Lucida Sans" w:hAnsi="Lucida Sans"/>
        </w:rPr>
        <w:t>230 ist ein Glied der Zerfallsreihe von Uran</w:t>
      </w:r>
      <w:r w:rsidR="00AB3D59">
        <w:rPr>
          <w:rFonts w:ascii="Lucida Sans" w:hAnsi="Lucida Sans"/>
        </w:rPr>
        <w:t>-</w:t>
      </w:r>
      <w:r w:rsidRPr="005F1384">
        <w:rPr>
          <w:rFonts w:ascii="Lucida Sans" w:hAnsi="Lucida Sans"/>
        </w:rPr>
        <w:t>238; es besitzt eine Halbwertszeit von 80000 Jahren. Protactinium</w:t>
      </w:r>
      <w:r w:rsidR="00AB3D59">
        <w:rPr>
          <w:rFonts w:ascii="Lucida Sans" w:hAnsi="Lucida Sans"/>
        </w:rPr>
        <w:t>-</w:t>
      </w:r>
      <w:r w:rsidRPr="005F1384">
        <w:rPr>
          <w:rFonts w:ascii="Lucida Sans" w:hAnsi="Lucida Sans"/>
        </w:rPr>
        <w:t>231, das von Uran</w:t>
      </w:r>
      <w:r w:rsidR="00AB3D59">
        <w:rPr>
          <w:rFonts w:ascii="Lucida Sans" w:hAnsi="Lucida Sans"/>
        </w:rPr>
        <w:t>-</w:t>
      </w:r>
      <w:r w:rsidRPr="005F1384">
        <w:rPr>
          <w:rFonts w:ascii="Lucida Sans" w:hAnsi="Lucida Sans"/>
        </w:rPr>
        <w:t>235 abg</w:t>
      </w:r>
      <w:r w:rsidRPr="005F1384">
        <w:rPr>
          <w:rFonts w:ascii="Lucida Sans" w:hAnsi="Lucida Sans"/>
        </w:rPr>
        <w:t>e</w:t>
      </w:r>
      <w:r w:rsidRPr="005F1384">
        <w:rPr>
          <w:rFonts w:ascii="Lucida Sans" w:hAnsi="Lucida Sans"/>
        </w:rPr>
        <w:t xml:space="preserve">leitet ist, hat eine Halbwertszeit von 34300 Jahren. </w:t>
      </w:r>
    </w:p>
    <w:p w:rsidR="005F1384" w:rsidRPr="005F1384" w:rsidRDefault="005F1384" w:rsidP="005F1384">
      <w:pPr>
        <w:spacing w:after="60"/>
        <w:jc w:val="left"/>
        <w:rPr>
          <w:rFonts w:ascii="Lucida Sans" w:hAnsi="Lucida Sans"/>
        </w:rPr>
      </w:pPr>
    </w:p>
    <w:p w:rsidR="005F1384" w:rsidRPr="00AB3D59" w:rsidRDefault="005F1384" w:rsidP="00AB3D59">
      <w:pPr>
        <w:shd w:val="clear" w:color="auto" w:fill="E0E0E0"/>
        <w:spacing w:after="60"/>
        <w:jc w:val="left"/>
        <w:rPr>
          <w:rFonts w:ascii="Lucida Sans" w:hAnsi="Lucida Sans"/>
          <w:b/>
          <w:bCs/>
          <w:sz w:val="28"/>
          <w:szCs w:val="28"/>
        </w:rPr>
      </w:pPr>
      <w:r w:rsidRPr="00AB3D59">
        <w:rPr>
          <w:rFonts w:ascii="Lucida Sans" w:hAnsi="Lucida Sans"/>
          <w:b/>
          <w:bCs/>
          <w:sz w:val="28"/>
          <w:szCs w:val="28"/>
        </w:rPr>
        <w:t xml:space="preserve">Methoden mit Blei </w:t>
      </w:r>
    </w:p>
    <w:p w:rsidR="005F1384" w:rsidRDefault="005F1384" w:rsidP="005F1384">
      <w:pPr>
        <w:spacing w:after="60"/>
        <w:jc w:val="left"/>
        <w:rPr>
          <w:rFonts w:ascii="Lucida Sans" w:hAnsi="Lucida Sans"/>
        </w:rPr>
      </w:pPr>
    </w:p>
    <w:p w:rsidR="005F1384" w:rsidRPr="005F1384" w:rsidRDefault="005F1384" w:rsidP="005F1384">
      <w:pPr>
        <w:spacing w:after="60"/>
        <w:jc w:val="left"/>
        <w:rPr>
          <w:rFonts w:ascii="Lucida Sans" w:hAnsi="Lucida Sans"/>
        </w:rPr>
      </w:pPr>
      <w:r w:rsidRPr="005F1384">
        <w:rPr>
          <w:rFonts w:ascii="Lucida Sans" w:hAnsi="Lucida Sans"/>
        </w:rPr>
        <w:t xml:space="preserve">Das </w:t>
      </w:r>
      <w:r w:rsidR="00AB3D59">
        <w:rPr>
          <w:rFonts w:ascii="Lucida Sans" w:hAnsi="Lucida Sans"/>
        </w:rPr>
        <w:t>„</w:t>
      </w:r>
      <w:r w:rsidRPr="005F1384">
        <w:rPr>
          <w:rFonts w:ascii="Lucida Sans" w:hAnsi="Lucida Sans"/>
        </w:rPr>
        <w:t>Blei-Alpha-Alter</w:t>
      </w:r>
      <w:r w:rsidR="00AB3D59">
        <w:rPr>
          <w:rFonts w:ascii="Lucida Sans" w:hAnsi="Lucida Sans"/>
        </w:rPr>
        <w:t>“</w:t>
      </w:r>
      <w:r w:rsidRPr="005F1384">
        <w:rPr>
          <w:rFonts w:ascii="Lucida Sans" w:hAnsi="Lucida Sans"/>
        </w:rPr>
        <w:t xml:space="preserve"> wird bestimmt, indem man den Gesamtbleigehalt und die A</w:t>
      </w:r>
      <w:r w:rsidRPr="005F1384">
        <w:rPr>
          <w:rFonts w:ascii="Lucida Sans" w:hAnsi="Lucida Sans"/>
        </w:rPr>
        <w:t>l</w:t>
      </w:r>
      <w:r w:rsidRPr="005F1384">
        <w:rPr>
          <w:rFonts w:ascii="Lucida Sans" w:hAnsi="Lucida Sans"/>
        </w:rPr>
        <w:t>phateilchenaktivität (Uran-Thorium-Gehalt) von Zirkon-, Monazit- oder Xenotimkonzentraten spektrometrisch bestimmt. Die Uran-Blei-Methode b</w:t>
      </w:r>
      <w:r w:rsidRPr="005F1384">
        <w:rPr>
          <w:rFonts w:ascii="Lucida Sans" w:hAnsi="Lucida Sans"/>
        </w:rPr>
        <w:t>a</w:t>
      </w:r>
      <w:r w:rsidRPr="005F1384">
        <w:rPr>
          <w:rFonts w:ascii="Lucida Sans" w:hAnsi="Lucida Sans"/>
        </w:rPr>
        <w:t>siert auf dem  radioaktiven Zerfall von Uran</w:t>
      </w:r>
      <w:r w:rsidR="00AB3D59">
        <w:rPr>
          <w:rFonts w:ascii="Lucida Sans" w:hAnsi="Lucida Sans"/>
        </w:rPr>
        <w:t>-</w:t>
      </w:r>
      <w:r w:rsidRPr="005F1384">
        <w:rPr>
          <w:rFonts w:ascii="Lucida Sans" w:hAnsi="Lucida Sans"/>
        </w:rPr>
        <w:t>238 in Blei</w:t>
      </w:r>
      <w:r w:rsidR="00AB3D59">
        <w:rPr>
          <w:rFonts w:ascii="Lucida Sans" w:hAnsi="Lucida Sans"/>
        </w:rPr>
        <w:t>-</w:t>
      </w:r>
      <w:r w:rsidRPr="005F1384">
        <w:rPr>
          <w:rFonts w:ascii="Lucida Sans" w:hAnsi="Lucida Sans"/>
        </w:rPr>
        <w:t xml:space="preserve">206 und von </w:t>
      </w:r>
      <w:r w:rsidRPr="005F1384">
        <w:rPr>
          <w:rFonts w:ascii="Lucida Sans" w:hAnsi="Lucida Sans"/>
        </w:rPr>
        <w:t>U</w:t>
      </w:r>
      <w:r w:rsidRPr="005F1384">
        <w:rPr>
          <w:rFonts w:ascii="Lucida Sans" w:hAnsi="Lucida Sans"/>
        </w:rPr>
        <w:t>ran</w:t>
      </w:r>
      <w:r w:rsidR="00AB3D59">
        <w:rPr>
          <w:rFonts w:ascii="Lucida Sans" w:hAnsi="Lucida Sans"/>
        </w:rPr>
        <w:t>-</w:t>
      </w:r>
      <w:r w:rsidRPr="005F1384">
        <w:rPr>
          <w:rFonts w:ascii="Lucida Sans" w:hAnsi="Lucida Sans"/>
        </w:rPr>
        <w:t>235 in Blei</w:t>
      </w:r>
      <w:r w:rsidR="00AB3D59">
        <w:rPr>
          <w:rFonts w:ascii="Lucida Sans" w:hAnsi="Lucida Sans"/>
        </w:rPr>
        <w:t>-</w:t>
      </w:r>
      <w:r w:rsidRPr="005F1384">
        <w:rPr>
          <w:rFonts w:ascii="Lucida Sans" w:hAnsi="Lucida Sans"/>
        </w:rPr>
        <w:t>207. Mit den  Zerfallsgeschwindigkeiten für Thorium</w:t>
      </w:r>
      <w:r w:rsidR="00AB3D59">
        <w:rPr>
          <w:rFonts w:ascii="Lucida Sans" w:hAnsi="Lucida Sans"/>
        </w:rPr>
        <w:t>-</w:t>
      </w:r>
      <w:r w:rsidRPr="005F1384">
        <w:rPr>
          <w:rFonts w:ascii="Lucida Sans" w:hAnsi="Lucida Sans"/>
        </w:rPr>
        <w:t>232 bis Blei</w:t>
      </w:r>
      <w:r w:rsidR="00AB3D59">
        <w:rPr>
          <w:rFonts w:ascii="Lucida Sans" w:hAnsi="Lucida Sans"/>
        </w:rPr>
        <w:t>-</w:t>
      </w:r>
      <w:r w:rsidRPr="005F1384">
        <w:rPr>
          <w:rFonts w:ascii="Lucida Sans" w:hAnsi="Lucida Sans"/>
        </w:rPr>
        <w:t>208 kann man drei voneinander unabhängige Altersangaben für die gleiche Probe erhalten. Die  ermittelten Blei-206- und Blei-207-Verhältnisse können in das so genannte Blei-Blei-Alter umgewandelt werden. Die Meth</w:t>
      </w:r>
      <w:r w:rsidRPr="005F1384">
        <w:rPr>
          <w:rFonts w:ascii="Lucida Sans" w:hAnsi="Lucida Sans"/>
        </w:rPr>
        <w:t>o</w:t>
      </w:r>
      <w:r w:rsidRPr="005F1384">
        <w:rPr>
          <w:rFonts w:ascii="Lucida Sans" w:hAnsi="Lucida Sans"/>
        </w:rPr>
        <w:t xml:space="preserve">de wird am häufigsten für </w:t>
      </w:r>
      <w:r w:rsidRPr="00AB3D59">
        <w:rPr>
          <w:rFonts w:ascii="Lucida Sans" w:hAnsi="Lucida Sans"/>
          <w:b/>
          <w:i/>
        </w:rPr>
        <w:t>Proben aus dem Präkambrium</w:t>
      </w:r>
      <w:r w:rsidRPr="005F1384">
        <w:rPr>
          <w:rFonts w:ascii="Lucida Sans" w:hAnsi="Lucida Sans"/>
        </w:rPr>
        <w:t xml:space="preserve"> benutzt. Als N</w:t>
      </w:r>
      <w:r w:rsidRPr="005F1384">
        <w:rPr>
          <w:rFonts w:ascii="Lucida Sans" w:hAnsi="Lucida Sans"/>
        </w:rPr>
        <w:t>e</w:t>
      </w:r>
      <w:r w:rsidRPr="005F1384">
        <w:rPr>
          <w:rFonts w:ascii="Lucida Sans" w:hAnsi="Lucida Sans"/>
        </w:rPr>
        <w:t>benprodukt der Uran-Thorium-Blei-Altersbestimmung kann zusätzlich ein Uran-Uran-Alter, das aus dem Verhältnis Uran</w:t>
      </w:r>
      <w:r w:rsidR="00AB3D59">
        <w:rPr>
          <w:rFonts w:ascii="Lucida Sans" w:hAnsi="Lucida Sans"/>
        </w:rPr>
        <w:t>-</w:t>
      </w:r>
      <w:r w:rsidRPr="005F1384">
        <w:rPr>
          <w:rFonts w:ascii="Lucida Sans" w:hAnsi="Lucida Sans"/>
        </w:rPr>
        <w:t>235 zu Uran</w:t>
      </w:r>
      <w:r w:rsidR="00AB3D59">
        <w:rPr>
          <w:rFonts w:ascii="Lucida Sans" w:hAnsi="Lucida Sans"/>
        </w:rPr>
        <w:t>-</w:t>
      </w:r>
      <w:r w:rsidRPr="005F1384">
        <w:rPr>
          <w:rFonts w:ascii="Lucida Sans" w:hAnsi="Lucida Sans"/>
        </w:rPr>
        <w:t>238 abgeleitet wird, berec</w:t>
      </w:r>
      <w:r w:rsidRPr="005F1384">
        <w:rPr>
          <w:rFonts w:ascii="Lucida Sans" w:hAnsi="Lucida Sans"/>
        </w:rPr>
        <w:t>h</w:t>
      </w:r>
      <w:r w:rsidRPr="005F1384">
        <w:rPr>
          <w:rFonts w:ascii="Lucida Sans" w:hAnsi="Lucida Sans"/>
        </w:rPr>
        <w:t>net werden.</w:t>
      </w:r>
    </w:p>
    <w:p w:rsidR="007548A7" w:rsidRDefault="007548A7">
      <w:pPr>
        <w:spacing w:after="60"/>
        <w:jc w:val="left"/>
        <w:rPr>
          <w:rFonts w:ascii="Lucida Sans" w:hAnsi="Lucida Sans"/>
        </w:rPr>
      </w:pPr>
    </w:p>
    <w:p w:rsidR="007548A7" w:rsidRDefault="007548A7">
      <w:pPr>
        <w:spacing w:after="60"/>
        <w:jc w:val="left"/>
        <w:rPr>
          <w:rFonts w:ascii="Lucida Sans" w:hAnsi="Lucida Sans"/>
        </w:rPr>
      </w:pPr>
    </w:p>
    <w:sectPr w:rsidR="007548A7" w:rsidSect="009F388B">
      <w:headerReference w:type="default" r:id="rId8"/>
      <w:footerReference w:type="default" r:id="rId9"/>
      <w:pgSz w:w="11907" w:h="16840" w:code="9"/>
      <w:pgMar w:top="1418" w:right="1418" w:bottom="1474" w:left="1418" w:header="1021"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29" w:rsidRDefault="00D25C29">
      <w:r>
        <w:separator/>
      </w:r>
    </w:p>
  </w:endnote>
  <w:endnote w:type="continuationSeparator" w:id="0">
    <w:p w:rsidR="00D25C29" w:rsidRDefault="00D2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ligraph810 BT">
    <w:charset w:val="00"/>
    <w:family w:val="roman"/>
    <w:pitch w:val="variable"/>
    <w:sig w:usb0="00000003" w:usb1="00000000" w:usb2="00000000" w:usb3="00000000" w:csb0="00000001" w:csb1="00000000"/>
  </w:font>
  <w:font w:name="Lucida Sans">
    <w:altName w:val="Lucida Sans Unicode"/>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C3" w:rsidRPr="00AB3D59" w:rsidRDefault="006C44C3">
    <w:pPr>
      <w:pStyle w:val="Fuzeile"/>
      <w:jc w:val="center"/>
      <w:rPr>
        <w:rFonts w:ascii="Lucida Sans" w:hAnsi="Lucida Sans"/>
        <w:sz w:val="22"/>
        <w:szCs w:val="22"/>
      </w:rPr>
    </w:pPr>
  </w:p>
  <w:p w:rsidR="006C44C3" w:rsidRPr="00AB3D59" w:rsidRDefault="006C44C3">
    <w:pPr>
      <w:pStyle w:val="Fuzeile"/>
      <w:jc w:val="center"/>
      <w:rPr>
        <w:rStyle w:val="Seitenzahl"/>
        <w:rFonts w:ascii="Lucida Sans" w:hAnsi="Lucida Sans"/>
        <w:sz w:val="22"/>
        <w:szCs w:val="22"/>
      </w:rPr>
    </w:pPr>
    <w:r w:rsidRPr="00AB3D59">
      <w:rPr>
        <w:rFonts w:ascii="Lucida Sans" w:hAnsi="Lucida Sans"/>
        <w:sz w:val="22"/>
        <w:szCs w:val="22"/>
      </w:rPr>
      <w:t xml:space="preserve">- </w:t>
    </w:r>
    <w:r w:rsidRPr="00AB3D59">
      <w:rPr>
        <w:rStyle w:val="Seitenzahl"/>
        <w:rFonts w:ascii="Lucida Sans" w:hAnsi="Lucida Sans"/>
        <w:sz w:val="22"/>
        <w:szCs w:val="22"/>
      </w:rPr>
      <w:fldChar w:fldCharType="begin"/>
    </w:r>
    <w:r w:rsidRPr="00AB3D59">
      <w:rPr>
        <w:rStyle w:val="Seitenzahl"/>
        <w:rFonts w:ascii="Lucida Sans" w:hAnsi="Lucida Sans"/>
        <w:sz w:val="22"/>
        <w:szCs w:val="22"/>
      </w:rPr>
      <w:instrText xml:space="preserve"> PAGE </w:instrText>
    </w:r>
    <w:r w:rsidRPr="00AB3D59">
      <w:rPr>
        <w:rStyle w:val="Seitenzahl"/>
        <w:rFonts w:ascii="Lucida Sans" w:hAnsi="Lucida Sans"/>
        <w:sz w:val="22"/>
        <w:szCs w:val="22"/>
      </w:rPr>
      <w:fldChar w:fldCharType="separate"/>
    </w:r>
    <w:r w:rsidR="009F388B">
      <w:rPr>
        <w:rStyle w:val="Seitenzahl"/>
        <w:rFonts w:ascii="Lucida Sans" w:hAnsi="Lucida Sans"/>
        <w:noProof/>
        <w:sz w:val="22"/>
        <w:szCs w:val="22"/>
      </w:rPr>
      <w:t>1</w:t>
    </w:r>
    <w:r w:rsidRPr="00AB3D59">
      <w:rPr>
        <w:rStyle w:val="Seitenzahl"/>
        <w:rFonts w:ascii="Lucida Sans" w:hAnsi="Lucida Sans"/>
        <w:sz w:val="22"/>
        <w:szCs w:val="22"/>
      </w:rPr>
      <w:fldChar w:fldCharType="end"/>
    </w:r>
    <w:r w:rsidRPr="00AB3D59">
      <w:rPr>
        <w:rStyle w:val="Seitenzahl"/>
        <w:rFonts w:ascii="Lucida Sans" w:hAnsi="Lucida Sans"/>
        <w:sz w:val="22"/>
        <w:szCs w:val="22"/>
      </w:rPr>
      <w:t xml:space="preserve"> -</w:t>
    </w:r>
  </w:p>
  <w:p w:rsidR="006C44C3" w:rsidRPr="00AB3D59" w:rsidRDefault="006C44C3">
    <w:pPr>
      <w:pStyle w:val="Fuzeile"/>
      <w:jc w:val="center"/>
      <w:rPr>
        <w:rFonts w:ascii="Lucida Sans" w:hAnsi="Lucida San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29" w:rsidRDefault="00D25C29">
      <w:r>
        <w:separator/>
      </w:r>
    </w:p>
  </w:footnote>
  <w:footnote w:type="continuationSeparator" w:id="0">
    <w:p w:rsidR="00D25C29" w:rsidRDefault="00D2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C3" w:rsidRPr="004931DB" w:rsidRDefault="006C44C3" w:rsidP="009B5809">
    <w:pPr>
      <w:pStyle w:val="Kopfzeile"/>
      <w:pBdr>
        <w:top w:val="single" w:sz="6" w:space="1" w:color="FF0000"/>
        <w:left w:val="single" w:sz="6" w:space="4" w:color="FF0000"/>
        <w:bottom w:val="single" w:sz="6" w:space="1" w:color="FF0000"/>
        <w:right w:val="single" w:sz="6" w:space="4" w:color="FF0000"/>
      </w:pBdr>
      <w:jc w:val="right"/>
      <w:rPr>
        <w:color w:val="800000"/>
        <w:sz w:val="20"/>
      </w:rPr>
    </w:pPr>
    <w:r w:rsidRPr="004931DB">
      <w:rPr>
        <w:color w:val="800000"/>
        <w:sz w:val="20"/>
      </w:rPr>
      <w:t>Evolution</w:t>
    </w:r>
  </w:p>
  <w:p w:rsidR="006C44C3" w:rsidRDefault="006C44C3">
    <w:pPr>
      <w:pStyle w:val="Kopfzeile"/>
      <w:jc w:val="right"/>
    </w:pPr>
  </w:p>
  <w:p w:rsidR="006C44C3" w:rsidRDefault="006C44C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951"/>
    <w:multiLevelType w:val="multilevel"/>
    <w:tmpl w:val="D7BA8294"/>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DB"/>
    <w:rsid w:val="0008413A"/>
    <w:rsid w:val="000F7162"/>
    <w:rsid w:val="00101B85"/>
    <w:rsid w:val="001268FE"/>
    <w:rsid w:val="00207F8F"/>
    <w:rsid w:val="002A3FF9"/>
    <w:rsid w:val="002C4539"/>
    <w:rsid w:val="002D39CA"/>
    <w:rsid w:val="002D77C5"/>
    <w:rsid w:val="003D38F8"/>
    <w:rsid w:val="004931DB"/>
    <w:rsid w:val="0049792D"/>
    <w:rsid w:val="005F1384"/>
    <w:rsid w:val="006C44C3"/>
    <w:rsid w:val="006F4BAE"/>
    <w:rsid w:val="007548A7"/>
    <w:rsid w:val="0082490E"/>
    <w:rsid w:val="009845EE"/>
    <w:rsid w:val="009B5809"/>
    <w:rsid w:val="009F388B"/>
    <w:rsid w:val="00AB3D59"/>
    <w:rsid w:val="00B53316"/>
    <w:rsid w:val="00C82918"/>
    <w:rsid w:val="00D25C29"/>
    <w:rsid w:val="00E23885"/>
    <w:rsid w:val="00F516F0"/>
    <w:rsid w:val="00FD4D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jc w:val="both"/>
      <w:textAlignment w:val="baseline"/>
    </w:pPr>
    <w:rPr>
      <w:rFonts w:ascii="Arial" w:hAnsi="Arial"/>
      <w:sz w:val="24"/>
      <w:lang w:val="de-DE" w:eastAsia="de-DE"/>
    </w:rPr>
  </w:style>
  <w:style w:type="paragraph" w:styleId="berschrift1">
    <w:name w:val="heading 1"/>
    <w:basedOn w:val="Standard"/>
    <w:next w:val="Standard"/>
    <w:qFormat/>
    <w:pPr>
      <w:keepNext/>
      <w:jc w:val="center"/>
      <w:outlineLvl w:val="0"/>
    </w:pPr>
    <w:rPr>
      <w:rFonts w:ascii="Calligraph810 BT" w:hAnsi="Calligraph810 BT"/>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after="60"/>
      <w:jc w:val="left"/>
    </w:pPr>
    <w:rPr>
      <w:rFonts w:ascii="Lucida Sans" w:hAnsi="Lucida Sans"/>
      <w:color w:val="333399"/>
    </w:rPr>
  </w:style>
  <w:style w:type="paragraph" w:styleId="Textkrper2">
    <w:name w:val="Body Text 2"/>
    <w:basedOn w:val="Standard"/>
    <w:pPr>
      <w:spacing w:after="60"/>
      <w:jc w:val="left"/>
    </w:pPr>
    <w:rPr>
      <w:rFonts w:ascii="Lucida Sans" w:hAnsi="Lucida Sans"/>
      <w:b/>
      <w:bCs/>
      <w:i/>
      <w:iCs/>
      <w:color w:val="333399"/>
    </w:rPr>
  </w:style>
  <w:style w:type="paragraph" w:customStyle="1" w:styleId="Standard12">
    <w:name w:val="Standard 12"/>
    <w:rsid w:val="002D39CA"/>
    <w:pPr>
      <w:tabs>
        <w:tab w:val="left" w:pos="1701"/>
        <w:tab w:val="left" w:pos="3402"/>
        <w:tab w:val="left" w:pos="5103"/>
        <w:tab w:val="left" w:pos="6804"/>
        <w:tab w:val="left" w:pos="8505"/>
      </w:tabs>
      <w:spacing w:after="80" w:line="240" w:lineRule="atLeast"/>
    </w:pPr>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jc w:val="both"/>
      <w:textAlignment w:val="baseline"/>
    </w:pPr>
    <w:rPr>
      <w:rFonts w:ascii="Arial" w:hAnsi="Arial"/>
      <w:sz w:val="24"/>
      <w:lang w:val="de-DE" w:eastAsia="de-DE"/>
    </w:rPr>
  </w:style>
  <w:style w:type="paragraph" w:styleId="berschrift1">
    <w:name w:val="heading 1"/>
    <w:basedOn w:val="Standard"/>
    <w:next w:val="Standard"/>
    <w:qFormat/>
    <w:pPr>
      <w:keepNext/>
      <w:jc w:val="center"/>
      <w:outlineLvl w:val="0"/>
    </w:pPr>
    <w:rPr>
      <w:rFonts w:ascii="Calligraph810 BT" w:hAnsi="Calligraph810 BT"/>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after="60"/>
      <w:jc w:val="left"/>
    </w:pPr>
    <w:rPr>
      <w:rFonts w:ascii="Lucida Sans" w:hAnsi="Lucida Sans"/>
      <w:color w:val="333399"/>
    </w:rPr>
  </w:style>
  <w:style w:type="paragraph" w:styleId="Textkrper2">
    <w:name w:val="Body Text 2"/>
    <w:basedOn w:val="Standard"/>
    <w:pPr>
      <w:spacing w:after="60"/>
      <w:jc w:val="left"/>
    </w:pPr>
    <w:rPr>
      <w:rFonts w:ascii="Lucida Sans" w:hAnsi="Lucida Sans"/>
      <w:b/>
      <w:bCs/>
      <w:i/>
      <w:iCs/>
      <w:color w:val="333399"/>
    </w:rPr>
  </w:style>
  <w:style w:type="paragraph" w:customStyle="1" w:styleId="Standard12">
    <w:name w:val="Standard 12"/>
    <w:rsid w:val="002D39CA"/>
    <w:pPr>
      <w:tabs>
        <w:tab w:val="left" w:pos="1701"/>
        <w:tab w:val="left" w:pos="3402"/>
        <w:tab w:val="left" w:pos="5103"/>
        <w:tab w:val="left" w:pos="6804"/>
        <w:tab w:val="left" w:pos="8505"/>
      </w:tabs>
      <w:spacing w:after="80" w:line="240" w:lineRule="atLeast"/>
    </w:pPr>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8930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Evolution des Lebens</vt:lpstr>
    </vt:vector>
  </TitlesOfParts>
  <Company>BG Blumenstraße, A-6900 Bregenz</Company>
  <LinksUpToDate>false</LinksUpToDate>
  <CharactersWithSpaces>10327</CharactersWithSpaces>
  <SharedDoc>false</SharedDoc>
  <HyperlinkBase>http://www.vobs.at/bio/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des Lebens</dc:title>
  <dc:subject>(4) Altersbestimmung</dc:subject>
  <dc:creator>Rudolf Öller</dc:creator>
  <cp:keywords>Biologie Evolution Altersbestimmung Archäometrie</cp:keywords>
  <dc:description>Oktober 2002</dc:description>
  <cp:lastModifiedBy>Chef</cp:lastModifiedBy>
  <cp:revision>2</cp:revision>
  <cp:lastPrinted>2002-09-30T22:22:00Z</cp:lastPrinted>
  <dcterms:created xsi:type="dcterms:W3CDTF">2015-02-18T14:47:00Z</dcterms:created>
  <dcterms:modified xsi:type="dcterms:W3CDTF">2015-02-18T14:47:00Z</dcterms:modified>
  <cp:category>Biologie Evolutionsbiologie</cp:category>
</cp:coreProperties>
</file>